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B2" w:rsidRPr="004B6EB2" w:rsidRDefault="004B6EB2" w:rsidP="004B6EB2">
      <w:pPr>
        <w:jc w:val="center"/>
        <w:rPr>
          <w:rFonts w:ascii="Times New Roman" w:hAnsi="Times New Roman"/>
        </w:rPr>
      </w:pPr>
      <w:bookmarkStart w:id="0" w:name="_GoBack"/>
      <w:bookmarkEnd w:id="0"/>
      <w:r w:rsidRPr="004B6EB2">
        <w:rPr>
          <w:rFonts w:ascii="Times New Roman" w:hAnsi="Times New Roman"/>
          <w:noProof/>
          <w:lang w:eastAsia="ru-RU"/>
        </w:rPr>
        <w:drawing>
          <wp:inline distT="0" distB="0" distL="0" distR="0" wp14:anchorId="554DEC6B" wp14:editId="2973A0CF">
            <wp:extent cx="733425" cy="9144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4B6EB2" w:rsidRPr="004B6EB2" w:rsidRDefault="004B6EB2" w:rsidP="004B6EB2">
      <w:pPr>
        <w:rPr>
          <w:rFonts w:ascii="Times New Roman" w:hAnsi="Times New Roman"/>
          <w:sz w:val="28"/>
          <w:szCs w:val="28"/>
        </w:rPr>
      </w:pPr>
      <w:r w:rsidRPr="004B6EB2">
        <w:rPr>
          <w:rFonts w:ascii="Times New Roman" w:hAnsi="Times New Roman"/>
        </w:rPr>
        <w:t xml:space="preserve">                  </w:t>
      </w:r>
      <w:r w:rsidRPr="004B6EB2">
        <w:rPr>
          <w:rFonts w:ascii="Times New Roman" w:hAnsi="Times New Roman"/>
          <w:sz w:val="28"/>
          <w:szCs w:val="28"/>
        </w:rPr>
        <w:t xml:space="preserve">                                                       </w:t>
      </w:r>
    </w:p>
    <w:p w:rsidR="004B6EB2" w:rsidRPr="004B6EB2" w:rsidRDefault="004B6EB2" w:rsidP="004B6EB2">
      <w:pPr>
        <w:jc w:val="center"/>
        <w:rPr>
          <w:rFonts w:ascii="Times New Roman" w:hAnsi="Times New Roman"/>
          <w:sz w:val="28"/>
          <w:szCs w:val="28"/>
        </w:rPr>
      </w:pPr>
      <w:r w:rsidRPr="004B6EB2">
        <w:rPr>
          <w:rFonts w:ascii="Times New Roman" w:hAnsi="Times New Roman"/>
          <w:sz w:val="36"/>
          <w:szCs w:val="36"/>
        </w:rPr>
        <w:t>АДМИНИСТРАЦИЯ</w:t>
      </w:r>
    </w:p>
    <w:p w:rsidR="004B6EB2" w:rsidRPr="004B6EB2" w:rsidRDefault="004B6EB2" w:rsidP="004B6EB2">
      <w:pPr>
        <w:jc w:val="center"/>
        <w:rPr>
          <w:rFonts w:ascii="Times New Roman" w:hAnsi="Times New Roman"/>
          <w:sz w:val="36"/>
          <w:szCs w:val="36"/>
        </w:rPr>
      </w:pPr>
      <w:r w:rsidRPr="004B6EB2">
        <w:rPr>
          <w:rFonts w:ascii="Times New Roman" w:hAnsi="Times New Roman"/>
          <w:sz w:val="36"/>
          <w:szCs w:val="36"/>
        </w:rPr>
        <w:t>Юрюзанского городского поселения</w:t>
      </w:r>
    </w:p>
    <w:p w:rsidR="004B6EB2" w:rsidRPr="004B6EB2" w:rsidRDefault="004B6EB2" w:rsidP="004B6EB2">
      <w:pPr>
        <w:pStyle w:val="2"/>
        <w:jc w:val="center"/>
        <w:rPr>
          <w:sz w:val="44"/>
          <w:szCs w:val="44"/>
        </w:rPr>
      </w:pPr>
      <w:r w:rsidRPr="004B6EB2">
        <w:rPr>
          <w:sz w:val="44"/>
          <w:szCs w:val="44"/>
        </w:rPr>
        <w:t>ПОСТАНОВЛЕНИЕ</w:t>
      </w:r>
    </w:p>
    <w:p w:rsidR="004B6EB2" w:rsidRPr="004B6EB2" w:rsidRDefault="004B6EB2" w:rsidP="004B6EB2">
      <w:pPr>
        <w:jc w:val="center"/>
        <w:rPr>
          <w:rFonts w:ascii="Times New Roman" w:hAnsi="Times New Roman"/>
        </w:rPr>
      </w:pPr>
    </w:p>
    <w:tbl>
      <w:tblPr>
        <w:tblW w:w="9928" w:type="dxa"/>
        <w:tblInd w:w="-72" w:type="dxa"/>
        <w:tblBorders>
          <w:top w:val="triple" w:sz="4" w:space="0" w:color="auto"/>
        </w:tblBorders>
        <w:tblLook w:val="0000" w:firstRow="0" w:lastRow="0" w:firstColumn="0" w:lastColumn="0" w:noHBand="0" w:noVBand="0"/>
      </w:tblPr>
      <w:tblGrid>
        <w:gridCol w:w="9928"/>
      </w:tblGrid>
      <w:tr w:rsidR="004B6EB2" w:rsidRPr="004B6EB2" w:rsidTr="000F62CA">
        <w:trPr>
          <w:trHeight w:val="82"/>
        </w:trPr>
        <w:tc>
          <w:tcPr>
            <w:tcW w:w="9928" w:type="dxa"/>
            <w:tcBorders>
              <w:top w:val="thinThickSmallGap" w:sz="18" w:space="0" w:color="auto"/>
              <w:left w:val="nil"/>
              <w:bottom w:val="nil"/>
              <w:right w:val="nil"/>
            </w:tcBorders>
          </w:tcPr>
          <w:p w:rsidR="004B6EB2" w:rsidRPr="004B6EB2" w:rsidRDefault="004B6EB2" w:rsidP="000F62CA">
            <w:pPr>
              <w:jc w:val="center"/>
              <w:rPr>
                <w:rFonts w:ascii="Times New Roman" w:hAnsi="Times New Roman"/>
                <w:b/>
                <w:sz w:val="4"/>
                <w:szCs w:val="4"/>
              </w:rPr>
            </w:pPr>
          </w:p>
        </w:tc>
      </w:tr>
    </w:tbl>
    <w:p w:rsidR="004B6EB2" w:rsidRPr="004B6EB2" w:rsidRDefault="004B6EB2" w:rsidP="004B6EB2">
      <w:pPr>
        <w:rPr>
          <w:rFonts w:ascii="Times New Roman" w:hAnsi="Times New Roman"/>
          <w:sz w:val="28"/>
          <w:szCs w:val="28"/>
        </w:rPr>
      </w:pPr>
      <w:r w:rsidRPr="004B6EB2">
        <w:rPr>
          <w:rFonts w:ascii="Times New Roman" w:hAnsi="Times New Roman"/>
          <w:b/>
          <w:i/>
          <w:sz w:val="4"/>
          <w:szCs w:val="4"/>
          <w:lang w:val="en-US"/>
        </w:rPr>
        <w:t xml:space="preserve">    </w:t>
      </w:r>
      <w:r w:rsidRPr="004B6EB2">
        <w:rPr>
          <w:rFonts w:ascii="Times New Roman" w:hAnsi="Times New Roman"/>
          <w:b/>
          <w:i/>
          <w:sz w:val="4"/>
          <w:szCs w:val="4"/>
        </w:rPr>
        <w:t xml:space="preserve">“   </w:t>
      </w:r>
      <w:r w:rsidR="002A7DD6">
        <w:rPr>
          <w:rFonts w:ascii="Times New Roman" w:hAnsi="Times New Roman"/>
          <w:sz w:val="28"/>
          <w:szCs w:val="28"/>
        </w:rPr>
        <w:t xml:space="preserve">  «  04 » апреля </w:t>
      </w:r>
      <w:r w:rsidRPr="004B6EB2">
        <w:rPr>
          <w:rFonts w:ascii="Times New Roman" w:hAnsi="Times New Roman"/>
          <w:sz w:val="28"/>
          <w:szCs w:val="28"/>
        </w:rPr>
        <w:t xml:space="preserve">2017г.        </w:t>
      </w:r>
      <w:r w:rsidR="002A7DD6">
        <w:rPr>
          <w:rFonts w:ascii="Times New Roman" w:hAnsi="Times New Roman"/>
          <w:sz w:val="28"/>
          <w:szCs w:val="28"/>
        </w:rPr>
        <w:t xml:space="preserve">     № </w:t>
      </w:r>
      <w:r>
        <w:rPr>
          <w:rFonts w:ascii="Times New Roman" w:hAnsi="Times New Roman"/>
          <w:sz w:val="28"/>
          <w:szCs w:val="28"/>
        </w:rPr>
        <w:t>127</w:t>
      </w:r>
    </w:p>
    <w:p w:rsidR="004B6EB2" w:rsidRPr="004B6EB2" w:rsidRDefault="004B6EB2" w:rsidP="004B6EB2">
      <w:pPr>
        <w:rPr>
          <w:rFonts w:ascii="Times New Roman" w:hAnsi="Times New Roman"/>
          <w:sz w:val="28"/>
          <w:szCs w:val="28"/>
        </w:rPr>
      </w:pPr>
      <w:r w:rsidRPr="004B6EB2">
        <w:rPr>
          <w:rFonts w:ascii="Times New Roman" w:hAnsi="Times New Roman"/>
          <w:sz w:val="28"/>
          <w:szCs w:val="28"/>
        </w:rPr>
        <w:t xml:space="preserve">      г. Юрюзань         </w:t>
      </w:r>
    </w:p>
    <w:p w:rsidR="004B6EB2" w:rsidRPr="004B6EB2" w:rsidRDefault="004B6EB2" w:rsidP="004B6EB2">
      <w:pPr>
        <w:rPr>
          <w:rFonts w:ascii="Times New Roman" w:hAnsi="Times New Roman"/>
          <w:sz w:val="28"/>
          <w:szCs w:val="28"/>
        </w:rPr>
      </w:pPr>
      <w:r w:rsidRPr="004B6EB2">
        <w:rPr>
          <w:rFonts w:ascii="Times New Roman" w:hAnsi="Times New Roman"/>
          <w:sz w:val="28"/>
          <w:szCs w:val="28"/>
        </w:rPr>
        <w:t xml:space="preserve">                                                                                             </w:t>
      </w:r>
    </w:p>
    <w:p w:rsidR="004B6EB2" w:rsidRPr="004B6EB2" w:rsidRDefault="004B6EB2" w:rsidP="004B6EB2">
      <w:pPr>
        <w:spacing w:line="276" w:lineRule="auto"/>
        <w:rPr>
          <w:rFonts w:ascii="Times New Roman" w:hAnsi="Times New Roman"/>
          <w:sz w:val="28"/>
          <w:szCs w:val="28"/>
        </w:rPr>
      </w:pPr>
      <w:r w:rsidRPr="004B6EB2">
        <w:rPr>
          <w:rFonts w:ascii="Times New Roman" w:hAnsi="Times New Roman"/>
          <w:sz w:val="28"/>
          <w:szCs w:val="28"/>
        </w:rPr>
        <w:t xml:space="preserve">Об утверждении административного </w:t>
      </w:r>
    </w:p>
    <w:p w:rsidR="004B6EB2" w:rsidRPr="004B6EB2" w:rsidRDefault="004B6EB2" w:rsidP="004B6EB2">
      <w:pPr>
        <w:rPr>
          <w:rFonts w:ascii="Times New Roman" w:hAnsi="Times New Roman"/>
          <w:bCs/>
          <w:sz w:val="28"/>
          <w:szCs w:val="28"/>
        </w:rPr>
      </w:pPr>
      <w:r w:rsidRPr="004B6EB2">
        <w:rPr>
          <w:rFonts w:ascii="Times New Roman" w:hAnsi="Times New Roman"/>
          <w:sz w:val="28"/>
          <w:szCs w:val="28"/>
        </w:rPr>
        <w:t xml:space="preserve">регламента по предоставлению  </w:t>
      </w:r>
      <w:r w:rsidRPr="004B6EB2">
        <w:rPr>
          <w:rFonts w:ascii="Times New Roman" w:hAnsi="Times New Roman"/>
          <w:bCs/>
          <w:sz w:val="28"/>
          <w:szCs w:val="28"/>
        </w:rPr>
        <w:t xml:space="preserve">муниципальной </w:t>
      </w:r>
    </w:p>
    <w:p w:rsidR="004B6EB2" w:rsidRPr="004B6EB2" w:rsidRDefault="004B6EB2" w:rsidP="004B6EB2">
      <w:pPr>
        <w:rPr>
          <w:rFonts w:ascii="Times New Roman" w:hAnsi="Times New Roman"/>
          <w:bCs/>
          <w:sz w:val="28"/>
          <w:szCs w:val="28"/>
        </w:rPr>
      </w:pPr>
      <w:r w:rsidRPr="004B6EB2">
        <w:rPr>
          <w:rFonts w:ascii="Times New Roman" w:hAnsi="Times New Roman"/>
          <w:bCs/>
          <w:sz w:val="28"/>
          <w:szCs w:val="28"/>
        </w:rPr>
        <w:t>услуги «Выдача разрешения на использование</w:t>
      </w:r>
    </w:p>
    <w:p w:rsidR="004B6EB2" w:rsidRPr="004B6EB2" w:rsidRDefault="004B6EB2" w:rsidP="004B6EB2">
      <w:pPr>
        <w:rPr>
          <w:rFonts w:ascii="Times New Roman" w:hAnsi="Times New Roman"/>
          <w:bCs/>
          <w:sz w:val="28"/>
          <w:szCs w:val="28"/>
        </w:rPr>
      </w:pPr>
      <w:r w:rsidRPr="004B6EB2">
        <w:rPr>
          <w:rFonts w:ascii="Times New Roman" w:hAnsi="Times New Roman"/>
          <w:bCs/>
          <w:sz w:val="28"/>
          <w:szCs w:val="28"/>
        </w:rPr>
        <w:t>земель или земельных участков из состава земель,</w:t>
      </w:r>
    </w:p>
    <w:p w:rsidR="004B6EB2" w:rsidRPr="004B6EB2" w:rsidRDefault="004B6EB2" w:rsidP="004B6EB2">
      <w:pPr>
        <w:rPr>
          <w:rFonts w:ascii="Times New Roman" w:hAnsi="Times New Roman"/>
          <w:bCs/>
          <w:sz w:val="28"/>
          <w:szCs w:val="28"/>
        </w:rPr>
      </w:pPr>
      <w:r w:rsidRPr="004B6EB2">
        <w:rPr>
          <w:rFonts w:ascii="Times New Roman" w:hAnsi="Times New Roman"/>
          <w:bCs/>
          <w:sz w:val="28"/>
          <w:szCs w:val="28"/>
        </w:rPr>
        <w:t>государственная собственность на которые</w:t>
      </w:r>
    </w:p>
    <w:p w:rsidR="004B6EB2" w:rsidRPr="004B6EB2" w:rsidRDefault="004B6EB2" w:rsidP="004B6EB2">
      <w:pPr>
        <w:rPr>
          <w:rFonts w:ascii="Times New Roman" w:hAnsi="Times New Roman"/>
          <w:bCs/>
          <w:sz w:val="28"/>
          <w:szCs w:val="28"/>
        </w:rPr>
      </w:pPr>
      <w:r w:rsidRPr="004B6EB2">
        <w:rPr>
          <w:rFonts w:ascii="Times New Roman" w:hAnsi="Times New Roman"/>
          <w:bCs/>
          <w:sz w:val="28"/>
          <w:szCs w:val="28"/>
        </w:rPr>
        <w:t>не разграничена, из земель, находящихся</w:t>
      </w:r>
    </w:p>
    <w:p w:rsidR="004B6EB2" w:rsidRPr="004B6EB2" w:rsidRDefault="004B6EB2" w:rsidP="004B6EB2">
      <w:pPr>
        <w:rPr>
          <w:rFonts w:ascii="Times New Roman" w:hAnsi="Times New Roman"/>
          <w:bCs/>
          <w:sz w:val="28"/>
          <w:szCs w:val="28"/>
        </w:rPr>
      </w:pPr>
      <w:r w:rsidRPr="004B6EB2">
        <w:rPr>
          <w:rFonts w:ascii="Times New Roman" w:hAnsi="Times New Roman"/>
          <w:bCs/>
          <w:sz w:val="28"/>
          <w:szCs w:val="28"/>
        </w:rPr>
        <w:t xml:space="preserve">в собственности муниципального образования, </w:t>
      </w:r>
    </w:p>
    <w:p w:rsidR="004B6EB2" w:rsidRPr="004B6EB2" w:rsidRDefault="004B6EB2" w:rsidP="004B6EB2">
      <w:pPr>
        <w:rPr>
          <w:rFonts w:ascii="Times New Roman" w:hAnsi="Times New Roman"/>
          <w:bCs/>
          <w:sz w:val="28"/>
          <w:szCs w:val="28"/>
        </w:rPr>
      </w:pPr>
      <w:r w:rsidRPr="004B6EB2">
        <w:rPr>
          <w:rFonts w:ascii="Times New Roman" w:hAnsi="Times New Roman"/>
          <w:bCs/>
          <w:sz w:val="28"/>
          <w:szCs w:val="28"/>
        </w:rPr>
        <w:t xml:space="preserve">без предоставления земельных участков и </w:t>
      </w:r>
    </w:p>
    <w:p w:rsidR="004B6EB2" w:rsidRPr="004B6EB2" w:rsidRDefault="004B6EB2" w:rsidP="004B6EB2">
      <w:pPr>
        <w:rPr>
          <w:rFonts w:ascii="Times New Roman" w:hAnsi="Times New Roman"/>
          <w:bCs/>
          <w:sz w:val="28"/>
          <w:szCs w:val="28"/>
        </w:rPr>
      </w:pPr>
      <w:r w:rsidRPr="004B6EB2">
        <w:rPr>
          <w:rFonts w:ascii="Times New Roman" w:hAnsi="Times New Roman"/>
          <w:bCs/>
          <w:sz w:val="28"/>
          <w:szCs w:val="28"/>
        </w:rPr>
        <w:t>установления сервитута»</w:t>
      </w:r>
    </w:p>
    <w:p w:rsidR="004B6EB2" w:rsidRPr="004B6EB2" w:rsidRDefault="004B6EB2" w:rsidP="004B6EB2">
      <w:pPr>
        <w:rPr>
          <w:rFonts w:ascii="Times New Roman" w:hAnsi="Times New Roman"/>
          <w:bCs/>
          <w:sz w:val="28"/>
          <w:szCs w:val="28"/>
        </w:rPr>
      </w:pPr>
    </w:p>
    <w:p w:rsidR="004B6EB2" w:rsidRPr="004B6EB2" w:rsidRDefault="004B6EB2" w:rsidP="004B6EB2">
      <w:pPr>
        <w:shd w:val="clear" w:color="auto" w:fill="FFFFFF"/>
        <w:ind w:left="0" w:firstLine="567"/>
        <w:jc w:val="both"/>
        <w:rPr>
          <w:rFonts w:ascii="Times New Roman" w:hAnsi="Times New Roman"/>
          <w:sz w:val="28"/>
          <w:szCs w:val="28"/>
        </w:rPr>
      </w:pPr>
      <w:r w:rsidRPr="004B6EB2">
        <w:rPr>
          <w:rFonts w:ascii="Times New Roman" w:hAnsi="Times New Roman"/>
          <w:sz w:val="28"/>
          <w:szCs w:val="28"/>
        </w:rPr>
        <w:tab/>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27.07.2010г. №210-ФЗ «Об организации предоставления государственных и муниципальных услуг»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Юрюзанского городского поселения.</w:t>
      </w:r>
    </w:p>
    <w:p w:rsidR="004B6EB2" w:rsidRPr="004B6EB2" w:rsidRDefault="004B6EB2" w:rsidP="004B6EB2">
      <w:pPr>
        <w:ind w:left="0" w:firstLine="567"/>
        <w:jc w:val="both"/>
        <w:rPr>
          <w:rFonts w:ascii="Times New Roman" w:hAnsi="Times New Roman"/>
          <w:sz w:val="28"/>
          <w:szCs w:val="28"/>
        </w:rPr>
      </w:pPr>
      <w:r w:rsidRPr="004B6EB2">
        <w:rPr>
          <w:rFonts w:ascii="Times New Roman" w:hAnsi="Times New Roman"/>
          <w:sz w:val="28"/>
          <w:szCs w:val="28"/>
        </w:rPr>
        <w:t>ПОСТАНОВЛЯЮ:</w:t>
      </w:r>
    </w:p>
    <w:p w:rsidR="004B6EB2" w:rsidRPr="004B6EB2" w:rsidRDefault="004B6EB2" w:rsidP="004B6EB2">
      <w:pPr>
        <w:ind w:left="0" w:firstLine="567"/>
        <w:jc w:val="both"/>
        <w:rPr>
          <w:rFonts w:ascii="Times New Roman" w:hAnsi="Times New Roman"/>
          <w:bCs/>
          <w:sz w:val="28"/>
          <w:szCs w:val="28"/>
        </w:rPr>
      </w:pPr>
      <w:r w:rsidRPr="004B6EB2">
        <w:rPr>
          <w:rFonts w:ascii="Times New Roman" w:hAnsi="Times New Roman"/>
          <w:sz w:val="28"/>
          <w:szCs w:val="28"/>
        </w:rPr>
        <w:t xml:space="preserve">  1. Утвердить административный регламент по предоставлению муниципальной услуги </w:t>
      </w:r>
      <w:r w:rsidRPr="004B6EB2">
        <w:rPr>
          <w:rFonts w:ascii="Times New Roman" w:hAnsi="Times New Roman"/>
          <w:bCs/>
          <w:sz w:val="28"/>
          <w:szCs w:val="28"/>
        </w:rPr>
        <w:t>«Выдача разрешения на использование земель или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предоставления земельных участков и установления сервитута».</w:t>
      </w:r>
    </w:p>
    <w:p w:rsidR="004B6EB2" w:rsidRPr="004B6EB2" w:rsidRDefault="004B6EB2" w:rsidP="004B6EB2">
      <w:pPr>
        <w:pStyle w:val="af0"/>
        <w:spacing w:after="0"/>
        <w:ind w:firstLine="567"/>
        <w:jc w:val="both"/>
        <w:rPr>
          <w:sz w:val="28"/>
          <w:szCs w:val="28"/>
        </w:rPr>
      </w:pPr>
      <w:r w:rsidRPr="004B6EB2">
        <w:rPr>
          <w:sz w:val="28"/>
          <w:szCs w:val="28"/>
        </w:rPr>
        <w:t xml:space="preserve"> 2. Обнародовать настоящие постановление на информационных стендах и официальном сайте администрации Юрюзанского городского поселения.</w:t>
      </w:r>
    </w:p>
    <w:p w:rsidR="004B6EB2" w:rsidRPr="004B6EB2" w:rsidRDefault="004B6EB2" w:rsidP="004B6EB2">
      <w:pPr>
        <w:shd w:val="clear" w:color="auto" w:fill="FFFFFF"/>
        <w:ind w:left="0" w:firstLine="567"/>
        <w:jc w:val="both"/>
        <w:rPr>
          <w:rFonts w:ascii="Times New Roman" w:hAnsi="Times New Roman"/>
          <w:sz w:val="28"/>
          <w:szCs w:val="28"/>
        </w:rPr>
      </w:pPr>
      <w:r w:rsidRPr="004B6EB2">
        <w:rPr>
          <w:rFonts w:ascii="Times New Roman" w:hAnsi="Times New Roman"/>
          <w:sz w:val="28"/>
          <w:szCs w:val="28"/>
        </w:rPr>
        <w:t xml:space="preserve"> 3. Настоящее Постановление вступает в силу с момента обнародования.</w:t>
      </w:r>
    </w:p>
    <w:p w:rsidR="004B6EB2" w:rsidRPr="004B6EB2" w:rsidRDefault="004B6EB2" w:rsidP="004B6EB2">
      <w:pPr>
        <w:pStyle w:val="af0"/>
        <w:spacing w:after="0"/>
        <w:ind w:firstLine="567"/>
        <w:jc w:val="both"/>
        <w:rPr>
          <w:sz w:val="28"/>
          <w:szCs w:val="28"/>
        </w:rPr>
      </w:pPr>
      <w:r w:rsidRPr="004B6EB2">
        <w:rPr>
          <w:sz w:val="28"/>
          <w:szCs w:val="28"/>
        </w:rPr>
        <w:t xml:space="preserve"> 4. Контроль над исполнением настоящего постановления оставляю за собой.</w:t>
      </w:r>
    </w:p>
    <w:p w:rsidR="004B6EB2" w:rsidRPr="004B6EB2" w:rsidRDefault="004B6EB2" w:rsidP="004B6EB2">
      <w:pPr>
        <w:shd w:val="clear" w:color="auto" w:fill="FFFFFF"/>
        <w:ind w:left="0" w:firstLine="567"/>
        <w:jc w:val="both"/>
        <w:rPr>
          <w:rFonts w:ascii="Times New Roman" w:hAnsi="Times New Roman"/>
          <w:sz w:val="28"/>
          <w:szCs w:val="28"/>
        </w:rPr>
      </w:pPr>
    </w:p>
    <w:p w:rsidR="004B6EB2" w:rsidRPr="004B6EB2" w:rsidRDefault="004B6EB2" w:rsidP="004B6EB2">
      <w:pPr>
        <w:rPr>
          <w:rFonts w:ascii="Times New Roman" w:hAnsi="Times New Roman"/>
          <w:sz w:val="28"/>
          <w:szCs w:val="28"/>
        </w:rPr>
      </w:pPr>
    </w:p>
    <w:p w:rsidR="004B6EB2" w:rsidRPr="004B6EB2" w:rsidRDefault="004B6EB2" w:rsidP="004B6EB2">
      <w:pPr>
        <w:jc w:val="both"/>
        <w:rPr>
          <w:rFonts w:ascii="Times New Roman" w:hAnsi="Times New Roman"/>
          <w:sz w:val="28"/>
          <w:szCs w:val="28"/>
        </w:rPr>
      </w:pPr>
      <w:r w:rsidRPr="004B6EB2">
        <w:rPr>
          <w:rFonts w:ascii="Times New Roman" w:hAnsi="Times New Roman"/>
          <w:sz w:val="28"/>
          <w:szCs w:val="28"/>
        </w:rPr>
        <w:t>Глава Юрюзанского городского поселения                                      С.А.Замятин</w:t>
      </w:r>
    </w:p>
    <w:p w:rsidR="004B6EB2" w:rsidRPr="004B6EB2" w:rsidRDefault="004B6EB2" w:rsidP="004B6EB2">
      <w:pPr>
        <w:rPr>
          <w:rFonts w:ascii="Times New Roman" w:hAnsi="Times New Roman"/>
          <w:sz w:val="28"/>
          <w:szCs w:val="28"/>
        </w:rPr>
      </w:pPr>
    </w:p>
    <w:p w:rsidR="004B6EB2" w:rsidRPr="004B6EB2" w:rsidRDefault="004B6EB2" w:rsidP="004B6EB2">
      <w:pPr>
        <w:rPr>
          <w:rFonts w:ascii="Times New Roman" w:hAnsi="Times New Roman"/>
          <w:sz w:val="28"/>
          <w:szCs w:val="28"/>
        </w:rPr>
      </w:pPr>
    </w:p>
    <w:p w:rsidR="004B6EB2" w:rsidRDefault="004B6EB2" w:rsidP="00B01003">
      <w:pPr>
        <w:ind w:left="0" w:firstLine="0"/>
        <w:rPr>
          <w:rFonts w:ascii="Times New Roman" w:eastAsia="Times New Roman" w:hAnsi="Times New Roman"/>
          <w:b/>
          <w:sz w:val="24"/>
          <w:szCs w:val="24"/>
          <w:lang w:eastAsia="ru-RU"/>
        </w:rPr>
        <w:sectPr w:rsidR="004B6EB2" w:rsidSect="000004E4">
          <w:headerReference w:type="default" r:id="rId10"/>
          <w:pgSz w:w="11906" w:h="16838"/>
          <w:pgMar w:top="709" w:right="567" w:bottom="709" w:left="1134" w:header="426" w:footer="720" w:gutter="0"/>
          <w:cols w:space="720"/>
          <w:noEndnote/>
          <w:docGrid w:linePitch="299"/>
        </w:sectPr>
      </w:pPr>
    </w:p>
    <w:p w:rsidR="00A41FC5" w:rsidRPr="00B01003" w:rsidRDefault="00A41FC5" w:rsidP="00B01003">
      <w:pPr>
        <w:ind w:left="0" w:firstLine="0"/>
        <w:rPr>
          <w:rFonts w:ascii="Times New Roman" w:eastAsia="Times New Roman" w:hAnsi="Times New Roman"/>
          <w:b/>
          <w:sz w:val="24"/>
          <w:szCs w:val="24"/>
          <w:lang w:eastAsia="ru-RU"/>
        </w:rPr>
      </w:pPr>
    </w:p>
    <w:p w:rsidR="00325CF4" w:rsidRPr="00B01003" w:rsidRDefault="00A41FC5" w:rsidP="00B01003">
      <w:pPr>
        <w:ind w:left="0" w:firstLine="0"/>
        <w:jc w:val="right"/>
        <w:rPr>
          <w:rFonts w:ascii="Times New Roman" w:hAnsi="Times New Roman"/>
          <w:sz w:val="24"/>
          <w:szCs w:val="24"/>
        </w:rPr>
      </w:pPr>
      <w:r w:rsidRPr="00B01003">
        <w:rPr>
          <w:rFonts w:ascii="Times New Roman" w:eastAsia="Times New Roman" w:hAnsi="Times New Roman"/>
          <w:sz w:val="24"/>
          <w:szCs w:val="24"/>
          <w:lang w:eastAsia="ru-RU"/>
        </w:rPr>
        <w:t xml:space="preserve">                                               </w:t>
      </w:r>
      <w:r w:rsidRPr="00B01003">
        <w:rPr>
          <w:rFonts w:ascii="Times New Roman" w:eastAsia="Times New Roman" w:hAnsi="Times New Roman"/>
          <w:sz w:val="24"/>
          <w:szCs w:val="24"/>
          <w:lang w:eastAsia="ru-RU"/>
        </w:rPr>
        <w:tab/>
      </w:r>
      <w:r w:rsidRPr="00B01003">
        <w:rPr>
          <w:rFonts w:ascii="Times New Roman" w:eastAsia="Times New Roman" w:hAnsi="Times New Roman"/>
          <w:sz w:val="24"/>
          <w:szCs w:val="24"/>
          <w:lang w:eastAsia="ru-RU"/>
        </w:rPr>
        <w:tab/>
      </w:r>
      <w:r w:rsidRPr="00B01003">
        <w:rPr>
          <w:rFonts w:ascii="Times New Roman" w:eastAsia="Times New Roman" w:hAnsi="Times New Roman"/>
          <w:sz w:val="24"/>
          <w:szCs w:val="24"/>
          <w:lang w:eastAsia="ru-RU"/>
        </w:rPr>
        <w:tab/>
      </w:r>
      <w:r w:rsidR="00BB40F9" w:rsidRPr="00B01003">
        <w:rPr>
          <w:rFonts w:ascii="Times New Roman" w:hAnsi="Times New Roman"/>
          <w:sz w:val="24"/>
          <w:szCs w:val="24"/>
        </w:rPr>
        <w:t>Приложение 1</w:t>
      </w:r>
    </w:p>
    <w:p w:rsidR="00BB40F9" w:rsidRPr="00B01003" w:rsidRDefault="00BB40F9" w:rsidP="00B01003">
      <w:pPr>
        <w:ind w:left="0" w:firstLine="0"/>
        <w:jc w:val="right"/>
        <w:rPr>
          <w:rFonts w:ascii="Times New Roman" w:hAnsi="Times New Roman"/>
          <w:sz w:val="24"/>
          <w:szCs w:val="24"/>
        </w:rPr>
      </w:pPr>
      <w:r w:rsidRPr="00B01003">
        <w:rPr>
          <w:rFonts w:ascii="Times New Roman" w:hAnsi="Times New Roman"/>
          <w:sz w:val="24"/>
          <w:szCs w:val="24"/>
        </w:rPr>
        <w:t xml:space="preserve">к постановлению Администрации </w:t>
      </w:r>
    </w:p>
    <w:p w:rsidR="00BB40F9" w:rsidRPr="00B01003" w:rsidRDefault="00BB40F9" w:rsidP="00B01003">
      <w:pPr>
        <w:ind w:left="0" w:firstLine="0"/>
        <w:jc w:val="right"/>
        <w:rPr>
          <w:rFonts w:ascii="Times New Roman" w:hAnsi="Times New Roman"/>
          <w:sz w:val="24"/>
          <w:szCs w:val="24"/>
        </w:rPr>
      </w:pPr>
      <w:r w:rsidRPr="00B01003">
        <w:rPr>
          <w:rFonts w:ascii="Times New Roman" w:hAnsi="Times New Roman"/>
          <w:sz w:val="24"/>
          <w:szCs w:val="24"/>
        </w:rPr>
        <w:t>Юрюзанского городского поселения</w:t>
      </w:r>
    </w:p>
    <w:p w:rsidR="00BB40F9" w:rsidRPr="00B01003" w:rsidRDefault="00BB40F9" w:rsidP="00B01003">
      <w:pPr>
        <w:ind w:left="0" w:firstLine="0"/>
        <w:jc w:val="right"/>
        <w:rPr>
          <w:rFonts w:ascii="Times New Roman" w:hAnsi="Times New Roman"/>
          <w:sz w:val="24"/>
          <w:szCs w:val="24"/>
        </w:rPr>
      </w:pPr>
      <w:r w:rsidRPr="00B01003">
        <w:rPr>
          <w:rFonts w:ascii="Times New Roman" w:hAnsi="Times New Roman"/>
          <w:sz w:val="24"/>
          <w:szCs w:val="24"/>
        </w:rPr>
        <w:t>от «__</w:t>
      </w:r>
      <w:r w:rsidR="004B6EB2">
        <w:rPr>
          <w:rFonts w:ascii="Times New Roman" w:hAnsi="Times New Roman"/>
          <w:sz w:val="24"/>
          <w:szCs w:val="24"/>
        </w:rPr>
        <w:t>04</w:t>
      </w:r>
      <w:r w:rsidRPr="00B01003">
        <w:rPr>
          <w:rFonts w:ascii="Times New Roman" w:hAnsi="Times New Roman"/>
          <w:sz w:val="24"/>
          <w:szCs w:val="24"/>
        </w:rPr>
        <w:t>____»______</w:t>
      </w:r>
      <w:r w:rsidR="004B6EB2">
        <w:rPr>
          <w:rFonts w:ascii="Times New Roman" w:hAnsi="Times New Roman"/>
          <w:sz w:val="24"/>
          <w:szCs w:val="24"/>
        </w:rPr>
        <w:t>04</w:t>
      </w:r>
      <w:r w:rsidRPr="00B01003">
        <w:rPr>
          <w:rFonts w:ascii="Times New Roman" w:hAnsi="Times New Roman"/>
          <w:sz w:val="24"/>
          <w:szCs w:val="24"/>
        </w:rPr>
        <w:t>_____2017г. №__</w:t>
      </w:r>
      <w:r w:rsidR="004B6EB2">
        <w:rPr>
          <w:rFonts w:ascii="Times New Roman" w:hAnsi="Times New Roman"/>
          <w:sz w:val="24"/>
          <w:szCs w:val="24"/>
        </w:rPr>
        <w:t>127</w:t>
      </w:r>
      <w:r w:rsidRPr="00B01003">
        <w:rPr>
          <w:rFonts w:ascii="Times New Roman" w:hAnsi="Times New Roman"/>
          <w:sz w:val="24"/>
          <w:szCs w:val="24"/>
        </w:rPr>
        <w:t>__</w:t>
      </w:r>
    </w:p>
    <w:p w:rsidR="00325CF4" w:rsidRPr="00B01003" w:rsidRDefault="00325CF4" w:rsidP="00B01003">
      <w:pPr>
        <w:ind w:left="6379" w:firstLine="0"/>
        <w:jc w:val="center"/>
        <w:rPr>
          <w:rFonts w:ascii="Times New Roman" w:hAnsi="Times New Roman"/>
          <w:sz w:val="24"/>
          <w:szCs w:val="24"/>
        </w:rPr>
      </w:pPr>
    </w:p>
    <w:p w:rsidR="006F3BF0" w:rsidRPr="00B01003" w:rsidRDefault="006F3BF0" w:rsidP="00B01003">
      <w:pPr>
        <w:ind w:left="6379" w:firstLine="0"/>
        <w:jc w:val="center"/>
        <w:rPr>
          <w:rFonts w:ascii="Times New Roman" w:hAnsi="Times New Roman"/>
          <w:sz w:val="24"/>
          <w:szCs w:val="24"/>
        </w:rPr>
      </w:pPr>
    </w:p>
    <w:p w:rsidR="00A61508" w:rsidRPr="00B01003" w:rsidRDefault="00A61508" w:rsidP="00B01003">
      <w:pPr>
        <w:ind w:left="6379" w:firstLine="0"/>
        <w:jc w:val="center"/>
        <w:rPr>
          <w:rFonts w:ascii="Times New Roman" w:hAnsi="Times New Roman"/>
          <w:sz w:val="24"/>
          <w:szCs w:val="24"/>
        </w:rPr>
      </w:pPr>
      <w:r w:rsidRPr="00B01003">
        <w:rPr>
          <w:rFonts w:ascii="Times New Roman" w:hAnsi="Times New Roman"/>
          <w:sz w:val="24"/>
          <w:szCs w:val="24"/>
        </w:rPr>
        <w:t xml:space="preserve"> </w:t>
      </w:r>
    </w:p>
    <w:p w:rsidR="006F3BF0" w:rsidRPr="00B01003" w:rsidRDefault="007411A7" w:rsidP="00B01003">
      <w:pPr>
        <w:ind w:left="0" w:firstLine="709"/>
        <w:jc w:val="center"/>
        <w:rPr>
          <w:rFonts w:ascii="Times New Roman" w:hAnsi="Times New Roman"/>
          <w:b/>
          <w:bCs/>
          <w:sz w:val="24"/>
          <w:szCs w:val="24"/>
        </w:rPr>
      </w:pPr>
      <w:r w:rsidRPr="00B01003">
        <w:rPr>
          <w:rFonts w:ascii="Times New Roman" w:hAnsi="Times New Roman"/>
          <w:b/>
          <w:bCs/>
          <w:sz w:val="24"/>
          <w:szCs w:val="24"/>
        </w:rPr>
        <w:t>Административный регламент</w:t>
      </w:r>
      <w:r w:rsidR="006F3BF0" w:rsidRPr="00B01003">
        <w:rPr>
          <w:rFonts w:ascii="Times New Roman" w:hAnsi="Times New Roman"/>
          <w:b/>
          <w:bCs/>
          <w:sz w:val="24"/>
          <w:szCs w:val="24"/>
        </w:rPr>
        <w:t xml:space="preserve"> </w:t>
      </w:r>
      <w:r w:rsidRPr="00B01003">
        <w:rPr>
          <w:rFonts w:ascii="Times New Roman" w:hAnsi="Times New Roman"/>
          <w:b/>
          <w:bCs/>
          <w:sz w:val="24"/>
          <w:szCs w:val="24"/>
        </w:rPr>
        <w:t>предоставления муниципальной услуги</w:t>
      </w:r>
    </w:p>
    <w:p w:rsidR="007411A7" w:rsidRPr="00B01003" w:rsidRDefault="007411A7" w:rsidP="00B01003">
      <w:pPr>
        <w:ind w:left="0" w:firstLine="709"/>
        <w:jc w:val="center"/>
        <w:rPr>
          <w:rFonts w:ascii="Times New Roman" w:hAnsi="Times New Roman"/>
          <w:b/>
          <w:bCs/>
          <w:sz w:val="24"/>
          <w:szCs w:val="24"/>
        </w:rPr>
      </w:pPr>
      <w:r w:rsidRPr="00B01003">
        <w:rPr>
          <w:rFonts w:ascii="Times New Roman" w:hAnsi="Times New Roman"/>
          <w:b/>
          <w:bCs/>
          <w:sz w:val="24"/>
          <w:szCs w:val="24"/>
        </w:rPr>
        <w:t>«Выдача разрешения на использование земель или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предоставления земельных участков и установления сервитута»</w:t>
      </w:r>
    </w:p>
    <w:p w:rsidR="00325CF4" w:rsidRPr="00B01003" w:rsidRDefault="00325CF4" w:rsidP="00B01003">
      <w:pPr>
        <w:ind w:left="0" w:firstLine="709"/>
        <w:jc w:val="both"/>
        <w:rPr>
          <w:rFonts w:ascii="Times New Roman" w:hAnsi="Times New Roman"/>
          <w:sz w:val="24"/>
          <w:szCs w:val="24"/>
        </w:rPr>
      </w:pPr>
    </w:p>
    <w:p w:rsidR="00325CF4" w:rsidRPr="00B01003" w:rsidRDefault="00325CF4" w:rsidP="00B01003">
      <w:pPr>
        <w:ind w:left="0" w:firstLine="709"/>
        <w:jc w:val="center"/>
        <w:rPr>
          <w:rFonts w:ascii="Times New Roman" w:hAnsi="Times New Roman"/>
          <w:b/>
          <w:sz w:val="24"/>
          <w:szCs w:val="24"/>
        </w:rPr>
      </w:pPr>
      <w:r w:rsidRPr="00B01003">
        <w:rPr>
          <w:rFonts w:ascii="Times New Roman" w:hAnsi="Times New Roman"/>
          <w:b/>
          <w:sz w:val="24"/>
          <w:szCs w:val="24"/>
        </w:rPr>
        <w:t xml:space="preserve">Раздел 1. </w:t>
      </w:r>
      <w:r w:rsidR="007411A7" w:rsidRPr="00B01003">
        <w:rPr>
          <w:rFonts w:ascii="Times New Roman" w:hAnsi="Times New Roman"/>
          <w:b/>
          <w:sz w:val="24"/>
          <w:szCs w:val="24"/>
        </w:rPr>
        <w:t>Обще положения</w:t>
      </w:r>
    </w:p>
    <w:p w:rsidR="00325CF4" w:rsidRPr="00B01003" w:rsidRDefault="00325CF4" w:rsidP="00B01003">
      <w:pPr>
        <w:ind w:left="0" w:firstLine="709"/>
        <w:jc w:val="both"/>
        <w:rPr>
          <w:rFonts w:ascii="Times New Roman" w:hAnsi="Times New Roman"/>
          <w:b/>
          <w:sz w:val="24"/>
          <w:szCs w:val="24"/>
        </w:rPr>
      </w:pPr>
    </w:p>
    <w:p w:rsidR="00D37B23" w:rsidRPr="00B01003" w:rsidRDefault="00325CF4" w:rsidP="00B01003">
      <w:pPr>
        <w:ind w:left="0" w:firstLine="709"/>
        <w:jc w:val="both"/>
        <w:rPr>
          <w:rFonts w:ascii="Times New Roman" w:hAnsi="Times New Roman"/>
          <w:sz w:val="24"/>
          <w:szCs w:val="24"/>
        </w:rPr>
      </w:pPr>
      <w:r w:rsidRPr="00B01003">
        <w:rPr>
          <w:rFonts w:ascii="Times New Roman" w:hAnsi="Times New Roman"/>
          <w:sz w:val="24"/>
          <w:szCs w:val="24"/>
        </w:rPr>
        <w:t xml:space="preserve">1. Административный регламент предоставления муниципальной услуги </w:t>
      </w:r>
      <w:r w:rsidR="005530B3" w:rsidRPr="00B01003">
        <w:rPr>
          <w:rFonts w:ascii="Times New Roman" w:hAnsi="Times New Roman"/>
          <w:sz w:val="24"/>
          <w:szCs w:val="24"/>
        </w:rPr>
        <w:t>«Выдача разрешения на использование земель и</w:t>
      </w:r>
      <w:r w:rsidR="00A44076" w:rsidRPr="00B01003">
        <w:rPr>
          <w:rFonts w:ascii="Times New Roman" w:hAnsi="Times New Roman"/>
          <w:sz w:val="24"/>
          <w:szCs w:val="24"/>
        </w:rPr>
        <w:t>ли</w:t>
      </w:r>
      <w:r w:rsidR="003F1AAC" w:rsidRPr="00B01003">
        <w:rPr>
          <w:rFonts w:ascii="Times New Roman" w:hAnsi="Times New Roman"/>
          <w:sz w:val="24"/>
          <w:szCs w:val="24"/>
        </w:rPr>
        <w:t xml:space="preserve"> земельных участков</w:t>
      </w:r>
      <w:r w:rsidR="009967D8" w:rsidRPr="00B01003">
        <w:rPr>
          <w:rFonts w:ascii="Times New Roman" w:hAnsi="Times New Roman"/>
          <w:sz w:val="24"/>
          <w:szCs w:val="24"/>
        </w:rPr>
        <w:t xml:space="preserve"> </w:t>
      </w:r>
      <w:r w:rsidR="00E9353E" w:rsidRPr="00B01003">
        <w:rPr>
          <w:rFonts w:ascii="Times New Roman" w:hAnsi="Times New Roman"/>
          <w:sz w:val="24"/>
          <w:szCs w:val="24"/>
        </w:rPr>
        <w:t xml:space="preserve">из </w:t>
      </w:r>
      <w:r w:rsidR="008B459F" w:rsidRPr="00B01003">
        <w:rPr>
          <w:rFonts w:ascii="Times New Roman" w:hAnsi="Times New Roman"/>
          <w:sz w:val="24"/>
          <w:szCs w:val="24"/>
        </w:rPr>
        <w:t xml:space="preserve">состава </w:t>
      </w:r>
      <w:r w:rsidR="00E9353E" w:rsidRPr="00B01003">
        <w:rPr>
          <w:rFonts w:ascii="Times New Roman" w:hAnsi="Times New Roman"/>
          <w:sz w:val="24"/>
          <w:szCs w:val="24"/>
        </w:rPr>
        <w:t xml:space="preserve">земель, </w:t>
      </w:r>
      <w:r w:rsidR="005530B3" w:rsidRPr="00B01003">
        <w:rPr>
          <w:rFonts w:ascii="Times New Roman" w:hAnsi="Times New Roman"/>
          <w:sz w:val="24"/>
          <w:szCs w:val="24"/>
        </w:rPr>
        <w:t>государственная собственность на которые не разграничена, из земель, находящихся в собственности муниципального образования</w:t>
      </w:r>
      <w:r w:rsidR="006A13B7" w:rsidRPr="00B01003">
        <w:rPr>
          <w:rFonts w:ascii="Times New Roman" w:hAnsi="Times New Roman"/>
          <w:sz w:val="24"/>
          <w:szCs w:val="24"/>
        </w:rPr>
        <w:t>, без предоставления земельных участков и установления сервитута</w:t>
      </w:r>
      <w:r w:rsidR="005530B3" w:rsidRPr="00B01003">
        <w:rPr>
          <w:rFonts w:ascii="Times New Roman" w:hAnsi="Times New Roman"/>
          <w:sz w:val="24"/>
          <w:szCs w:val="24"/>
        </w:rPr>
        <w:t>»</w:t>
      </w:r>
      <w:r w:rsidR="00E9353E" w:rsidRPr="00B01003">
        <w:rPr>
          <w:rFonts w:ascii="Times New Roman" w:hAnsi="Times New Roman"/>
          <w:sz w:val="24"/>
          <w:szCs w:val="24"/>
        </w:rPr>
        <w:t xml:space="preserve"> (далее – муниципальная услуга)</w:t>
      </w:r>
      <w:r w:rsidRPr="00B01003">
        <w:rPr>
          <w:rFonts w:ascii="Times New Roman" w:hAnsi="Times New Roman"/>
          <w:sz w:val="24"/>
          <w:szCs w:val="24"/>
        </w:rPr>
        <w:t xml:space="preserve">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0D3BB4" w:rsidRPr="00B01003" w:rsidRDefault="000D3BB4" w:rsidP="00B01003">
      <w:pPr>
        <w:widowControl w:val="0"/>
        <w:autoSpaceDE w:val="0"/>
        <w:autoSpaceDN w:val="0"/>
        <w:adjustRightInd w:val="0"/>
        <w:ind w:left="0" w:firstLine="709"/>
        <w:contextualSpacing/>
        <w:jc w:val="both"/>
        <w:rPr>
          <w:rFonts w:ascii="Times New Roman" w:hAnsi="Times New Roman"/>
          <w:sz w:val="24"/>
          <w:szCs w:val="24"/>
        </w:rPr>
      </w:pPr>
      <w:r w:rsidRPr="00B01003">
        <w:rPr>
          <w:rFonts w:ascii="Times New Roman" w:hAnsi="Times New Roman"/>
          <w:sz w:val="24"/>
          <w:szCs w:val="24"/>
        </w:rPr>
        <w:t xml:space="preserve">2. Муниципальная услуга предоставляется </w:t>
      </w:r>
      <w:r w:rsidR="00BB40F9" w:rsidRPr="00B01003">
        <w:rPr>
          <w:rFonts w:ascii="Times New Roman" w:hAnsi="Times New Roman"/>
          <w:sz w:val="24"/>
          <w:szCs w:val="24"/>
        </w:rPr>
        <w:t>Администрацией Юрюзанского городского поселения (далее – Администрация ЮГП</w:t>
      </w:r>
      <w:r w:rsidR="007411A7" w:rsidRPr="00B01003">
        <w:rPr>
          <w:rFonts w:ascii="Times New Roman" w:hAnsi="Times New Roman"/>
          <w:sz w:val="24"/>
          <w:szCs w:val="24"/>
        </w:rPr>
        <w:t xml:space="preserve">), в лице </w:t>
      </w:r>
      <w:r w:rsidR="00BB40F9" w:rsidRPr="00B01003">
        <w:rPr>
          <w:rFonts w:ascii="Times New Roman" w:hAnsi="Times New Roman"/>
          <w:sz w:val="24"/>
          <w:szCs w:val="24"/>
        </w:rPr>
        <w:t>Отдела по управлению имуществом и земельным отношениям Администрации Юрюзанского городского поселения</w:t>
      </w:r>
      <w:r w:rsidR="007411A7" w:rsidRPr="00B01003">
        <w:rPr>
          <w:rFonts w:ascii="Times New Roman" w:hAnsi="Times New Roman"/>
          <w:sz w:val="24"/>
          <w:szCs w:val="24"/>
        </w:rPr>
        <w:t>.</w:t>
      </w:r>
      <w:r w:rsidR="00EE1516" w:rsidRPr="00B01003">
        <w:rPr>
          <w:rFonts w:ascii="Times New Roman" w:hAnsi="Times New Roman"/>
          <w:sz w:val="24"/>
          <w:szCs w:val="24"/>
        </w:rPr>
        <w:t xml:space="preserve"> </w:t>
      </w:r>
    </w:p>
    <w:p w:rsidR="007B2F98" w:rsidRPr="00B01003" w:rsidRDefault="007C390D" w:rsidP="00B01003">
      <w:pPr>
        <w:ind w:left="0" w:firstLine="709"/>
        <w:jc w:val="both"/>
        <w:rPr>
          <w:rFonts w:ascii="Times New Roman" w:hAnsi="Times New Roman"/>
          <w:sz w:val="24"/>
          <w:szCs w:val="24"/>
        </w:rPr>
      </w:pPr>
      <w:r w:rsidRPr="00B01003">
        <w:rPr>
          <w:rFonts w:ascii="Times New Roman" w:hAnsi="Times New Roman"/>
          <w:sz w:val="24"/>
          <w:szCs w:val="24"/>
        </w:rPr>
        <w:t xml:space="preserve">3. </w:t>
      </w:r>
      <w:r w:rsidR="00232082" w:rsidRPr="00B01003">
        <w:rPr>
          <w:rFonts w:ascii="Times New Roman" w:hAnsi="Times New Roman"/>
          <w:sz w:val="24"/>
          <w:szCs w:val="24"/>
        </w:rPr>
        <w:t xml:space="preserve">Получателем </w:t>
      </w:r>
      <w:r w:rsidR="00C6122C" w:rsidRPr="00B01003">
        <w:rPr>
          <w:rFonts w:ascii="Times New Roman" w:hAnsi="Times New Roman"/>
          <w:sz w:val="24"/>
          <w:szCs w:val="24"/>
        </w:rPr>
        <w:t>муниципальной услуги являются юридические и физические лица (</w:t>
      </w:r>
      <w:r w:rsidR="007B2F98" w:rsidRPr="00B01003">
        <w:rPr>
          <w:rFonts w:ascii="Times New Roman" w:hAnsi="Times New Roman"/>
          <w:sz w:val="24"/>
          <w:szCs w:val="24"/>
        </w:rPr>
        <w:t>граждане Российской Федерации, иностранные граждане</w:t>
      </w:r>
      <w:r w:rsidR="00C83BE1" w:rsidRPr="00B01003">
        <w:rPr>
          <w:rFonts w:ascii="Times New Roman" w:hAnsi="Times New Roman"/>
          <w:sz w:val="24"/>
          <w:szCs w:val="24"/>
        </w:rPr>
        <w:t>)</w:t>
      </w:r>
      <w:r w:rsidR="00C6122C" w:rsidRPr="00B01003">
        <w:rPr>
          <w:rFonts w:ascii="Times New Roman" w:hAnsi="Times New Roman"/>
          <w:sz w:val="24"/>
          <w:szCs w:val="24"/>
        </w:rPr>
        <w:t>.</w:t>
      </w:r>
    </w:p>
    <w:p w:rsidR="007B2F98" w:rsidRPr="00B01003" w:rsidRDefault="00E9353E" w:rsidP="00B01003">
      <w:pPr>
        <w:ind w:left="0" w:firstLine="709"/>
        <w:jc w:val="both"/>
        <w:rPr>
          <w:rFonts w:ascii="Times New Roman" w:hAnsi="Times New Roman"/>
          <w:sz w:val="24"/>
          <w:szCs w:val="24"/>
        </w:rPr>
      </w:pPr>
      <w:r w:rsidRPr="00B01003">
        <w:rPr>
          <w:rFonts w:ascii="Times New Roman" w:hAnsi="Times New Roman"/>
          <w:sz w:val="24"/>
          <w:szCs w:val="24"/>
        </w:rPr>
        <w:t>Заявителем</w:t>
      </w:r>
      <w:r w:rsidR="007B2F98" w:rsidRPr="00B01003">
        <w:rPr>
          <w:rFonts w:ascii="Times New Roman" w:hAnsi="Times New Roman"/>
          <w:sz w:val="24"/>
          <w:szCs w:val="24"/>
        </w:rPr>
        <w:t xml:space="preserve"> на полу</w:t>
      </w:r>
      <w:r w:rsidRPr="00B01003">
        <w:rPr>
          <w:rFonts w:ascii="Times New Roman" w:hAnsi="Times New Roman"/>
          <w:sz w:val="24"/>
          <w:szCs w:val="24"/>
        </w:rPr>
        <w:t>чение муниципальной услуги может быть уполномоченный представитель</w:t>
      </w:r>
      <w:r w:rsidR="003C0B3E" w:rsidRPr="00B01003">
        <w:rPr>
          <w:rFonts w:ascii="Times New Roman" w:hAnsi="Times New Roman"/>
          <w:sz w:val="24"/>
          <w:szCs w:val="24"/>
        </w:rPr>
        <w:t xml:space="preserve"> </w:t>
      </w:r>
      <w:r w:rsidR="00232082" w:rsidRPr="00B01003">
        <w:rPr>
          <w:rFonts w:ascii="Times New Roman" w:hAnsi="Times New Roman"/>
          <w:sz w:val="24"/>
          <w:szCs w:val="24"/>
        </w:rPr>
        <w:t>получателя</w:t>
      </w:r>
      <w:r w:rsidRPr="00B01003">
        <w:rPr>
          <w:rFonts w:ascii="Times New Roman" w:hAnsi="Times New Roman"/>
          <w:sz w:val="24"/>
          <w:szCs w:val="24"/>
        </w:rPr>
        <w:t xml:space="preserve"> </w:t>
      </w:r>
      <w:r w:rsidR="007B2F98" w:rsidRPr="00B01003">
        <w:rPr>
          <w:rFonts w:ascii="Times New Roman" w:hAnsi="Times New Roman"/>
          <w:sz w:val="24"/>
          <w:szCs w:val="24"/>
        </w:rPr>
        <w:t>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D2798D" w:rsidRPr="00B01003" w:rsidRDefault="00D2798D" w:rsidP="00B01003">
      <w:pPr>
        <w:pStyle w:val="ConsPlusNormal"/>
        <w:ind w:firstLine="709"/>
        <w:jc w:val="both"/>
        <w:rPr>
          <w:rFonts w:ascii="Times New Roman" w:hAnsi="Times New Roman" w:cs="Times New Roman"/>
          <w:b/>
          <w:bCs/>
          <w:sz w:val="24"/>
          <w:szCs w:val="24"/>
        </w:rPr>
      </w:pPr>
      <w:r w:rsidRPr="00B01003">
        <w:rPr>
          <w:rFonts w:ascii="Times New Roman" w:hAnsi="Times New Roman" w:cs="Times New Roman"/>
          <w:sz w:val="24"/>
          <w:szCs w:val="24"/>
        </w:rPr>
        <w:t>4. Разрешение на использование земель или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предоставления земельных участков и установления сервитута (далее – разрешение на использование земель или земельных участко</w:t>
      </w:r>
      <w:r w:rsidR="007411A7" w:rsidRPr="00B01003">
        <w:rPr>
          <w:rFonts w:ascii="Times New Roman" w:hAnsi="Times New Roman" w:cs="Times New Roman"/>
          <w:sz w:val="24"/>
          <w:szCs w:val="24"/>
        </w:rPr>
        <w:t xml:space="preserve">в) выдается в случаях, установленных </w:t>
      </w:r>
      <w:r w:rsidRPr="00B01003">
        <w:rPr>
          <w:rFonts w:ascii="Times New Roman" w:hAnsi="Times New Roman" w:cs="Times New Roman"/>
          <w:sz w:val="24"/>
          <w:szCs w:val="24"/>
        </w:rPr>
        <w:t>ст. 39.33 Земельного кодекса Российской Федерации</w:t>
      </w:r>
      <w:r w:rsidR="00163162" w:rsidRPr="00B01003">
        <w:rPr>
          <w:rFonts w:ascii="Times New Roman" w:hAnsi="Times New Roman" w:cs="Times New Roman"/>
          <w:sz w:val="24"/>
          <w:szCs w:val="24"/>
        </w:rPr>
        <w:t xml:space="preserve"> и </w:t>
      </w:r>
      <w:r w:rsidRPr="00B01003">
        <w:rPr>
          <w:rFonts w:ascii="Times New Roman" w:hAnsi="Times New Roman" w:cs="Times New Roman"/>
          <w:sz w:val="24"/>
          <w:szCs w:val="24"/>
        </w:rPr>
        <w:t>Постановлением Правительства Российской Федерации от 03.12.2014г. №1300</w:t>
      </w:r>
      <w:r w:rsidR="003B1158" w:rsidRPr="00B01003">
        <w:rPr>
          <w:rFonts w:ascii="Times New Roman" w:hAnsi="Times New Roman" w:cs="Times New Roman"/>
          <w:sz w:val="24"/>
          <w:szCs w:val="24"/>
        </w:rPr>
        <w:t>.</w:t>
      </w:r>
    </w:p>
    <w:p w:rsidR="003C32EF" w:rsidRPr="00B01003" w:rsidRDefault="00D57D4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5</w:t>
      </w:r>
      <w:r w:rsidR="003C32EF" w:rsidRPr="00B01003">
        <w:rPr>
          <w:rFonts w:ascii="Times New Roman" w:hAnsi="Times New Roman"/>
          <w:sz w:val="24"/>
          <w:szCs w:val="24"/>
        </w:rPr>
        <w:t>. Прием заявлений о предоставлении муниципальной услуги про</w:t>
      </w:r>
      <w:r w:rsidR="001D5485" w:rsidRPr="00B01003">
        <w:rPr>
          <w:rFonts w:ascii="Times New Roman" w:hAnsi="Times New Roman"/>
          <w:sz w:val="24"/>
          <w:szCs w:val="24"/>
        </w:rPr>
        <w:t xml:space="preserve">изводится по адресу: </w:t>
      </w:r>
      <w:r w:rsidR="00BB40F9" w:rsidRPr="00B01003">
        <w:rPr>
          <w:rFonts w:ascii="Times New Roman" w:hAnsi="Times New Roman"/>
          <w:sz w:val="24"/>
          <w:szCs w:val="24"/>
        </w:rPr>
        <w:t>456120, Челябинская область, Катав-Ивановский район, г. Юрюзань, ул. Зайцева, д.9Б, каб.11 Отдел по управлению имуществом и земельным отношениям Администрации Юрюзанского городского поселения (далее -ОУИЗО).</w:t>
      </w:r>
    </w:p>
    <w:p w:rsidR="003C32EF" w:rsidRPr="00B01003" w:rsidRDefault="003C32EF"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Информацию о порядке предоставления муниципальной услуги (в том числе текст настоящего регламента) можно получить:</w:t>
      </w:r>
    </w:p>
    <w:p w:rsidR="003C32EF" w:rsidRPr="00B01003" w:rsidRDefault="00163162"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w:t>
      </w:r>
      <w:r w:rsidR="003C32EF" w:rsidRPr="00B01003">
        <w:rPr>
          <w:rFonts w:ascii="Times New Roman" w:hAnsi="Times New Roman" w:cs="Times New Roman"/>
          <w:sz w:val="24"/>
          <w:szCs w:val="24"/>
        </w:rPr>
        <w:t xml:space="preserve">на официальном сайте Администрации </w:t>
      </w:r>
      <w:r w:rsidR="00BB40F9" w:rsidRPr="00B01003">
        <w:rPr>
          <w:rFonts w:ascii="Times New Roman" w:hAnsi="Times New Roman" w:cs="Times New Roman"/>
          <w:sz w:val="24"/>
          <w:szCs w:val="24"/>
        </w:rPr>
        <w:t xml:space="preserve">ЮГП </w:t>
      </w:r>
      <w:hyperlink r:id="rId11" w:history="1">
        <w:r w:rsidR="00BB40F9" w:rsidRPr="00B01003">
          <w:rPr>
            <w:rStyle w:val="a3"/>
            <w:rFonts w:ascii="Times New Roman" w:hAnsi="Times New Roman" w:cs="Times New Roman"/>
            <w:sz w:val="24"/>
            <w:szCs w:val="24"/>
            <w:lang w:val="en-US"/>
          </w:rPr>
          <w:t>www</w:t>
        </w:r>
        <w:r w:rsidR="00BB40F9" w:rsidRPr="00B01003">
          <w:rPr>
            <w:rStyle w:val="a3"/>
            <w:rFonts w:ascii="Times New Roman" w:hAnsi="Times New Roman" w:cs="Times New Roman"/>
            <w:sz w:val="24"/>
            <w:szCs w:val="24"/>
          </w:rPr>
          <w:t>.</w:t>
        </w:r>
        <w:r w:rsidR="00BB40F9" w:rsidRPr="00B01003">
          <w:rPr>
            <w:rStyle w:val="a3"/>
            <w:rFonts w:ascii="Times New Roman" w:hAnsi="Times New Roman" w:cs="Times New Roman"/>
            <w:sz w:val="24"/>
            <w:szCs w:val="24"/>
            <w:lang w:val="en-US"/>
          </w:rPr>
          <w:t>yuryuzan</w:t>
        </w:r>
        <w:r w:rsidR="00BB40F9" w:rsidRPr="00B01003">
          <w:rPr>
            <w:rStyle w:val="a3"/>
            <w:rFonts w:ascii="Times New Roman" w:hAnsi="Times New Roman" w:cs="Times New Roman"/>
            <w:sz w:val="24"/>
            <w:szCs w:val="24"/>
          </w:rPr>
          <w:t>.</w:t>
        </w:r>
        <w:r w:rsidR="00BB40F9" w:rsidRPr="00B01003">
          <w:rPr>
            <w:rStyle w:val="a3"/>
            <w:rFonts w:ascii="Times New Roman" w:hAnsi="Times New Roman" w:cs="Times New Roman"/>
            <w:sz w:val="24"/>
            <w:szCs w:val="24"/>
            <w:lang w:val="en-US"/>
          </w:rPr>
          <w:t>ru</w:t>
        </w:r>
      </w:hyperlink>
      <w:r w:rsidR="003C32EF" w:rsidRPr="00B01003">
        <w:rPr>
          <w:rFonts w:ascii="Times New Roman" w:hAnsi="Times New Roman" w:cs="Times New Roman"/>
          <w:sz w:val="24"/>
          <w:szCs w:val="24"/>
        </w:rPr>
        <w:t>;</w:t>
      </w:r>
      <w:r w:rsidR="00BB40F9" w:rsidRPr="00B01003">
        <w:rPr>
          <w:rFonts w:ascii="Times New Roman" w:hAnsi="Times New Roman" w:cs="Times New Roman"/>
          <w:sz w:val="24"/>
          <w:szCs w:val="24"/>
        </w:rPr>
        <w:t xml:space="preserve"> </w:t>
      </w:r>
    </w:p>
    <w:p w:rsidR="003C32EF" w:rsidRPr="00B01003" w:rsidRDefault="00163162" w:rsidP="00B01003">
      <w:pPr>
        <w:widowControl w:val="0"/>
        <w:ind w:left="0" w:firstLine="709"/>
        <w:jc w:val="both"/>
        <w:rPr>
          <w:rFonts w:ascii="Times New Roman" w:hAnsi="Times New Roman"/>
          <w:sz w:val="24"/>
          <w:szCs w:val="24"/>
        </w:rPr>
      </w:pPr>
      <w:r w:rsidRPr="00B01003">
        <w:rPr>
          <w:rFonts w:ascii="Times New Roman" w:hAnsi="Times New Roman"/>
          <w:sz w:val="24"/>
          <w:szCs w:val="24"/>
        </w:rPr>
        <w:t>-</w:t>
      </w:r>
      <w:r w:rsidR="003C32EF" w:rsidRPr="00B01003">
        <w:rPr>
          <w:rFonts w:ascii="Times New Roman" w:hAnsi="Times New Roman"/>
          <w:sz w:val="24"/>
          <w:szCs w:val="24"/>
        </w:rPr>
        <w:t xml:space="preserve">у </w:t>
      </w:r>
      <w:r w:rsidR="00E35F58" w:rsidRPr="00B01003">
        <w:rPr>
          <w:rFonts w:ascii="Times New Roman" w:hAnsi="Times New Roman"/>
          <w:sz w:val="24"/>
          <w:szCs w:val="24"/>
        </w:rPr>
        <w:t xml:space="preserve">ответственных </w:t>
      </w:r>
      <w:r w:rsidR="003C32EF" w:rsidRPr="00B01003">
        <w:rPr>
          <w:rFonts w:ascii="Times New Roman" w:hAnsi="Times New Roman"/>
          <w:sz w:val="24"/>
          <w:szCs w:val="24"/>
        </w:rPr>
        <w:t xml:space="preserve">специалистов </w:t>
      </w:r>
      <w:r w:rsidR="00BB40F9" w:rsidRPr="00B01003">
        <w:rPr>
          <w:rFonts w:ascii="Times New Roman" w:hAnsi="Times New Roman"/>
          <w:sz w:val="24"/>
          <w:szCs w:val="24"/>
        </w:rPr>
        <w:t>ОУИЗО</w:t>
      </w:r>
      <w:r w:rsidR="003C32EF" w:rsidRPr="00B01003">
        <w:rPr>
          <w:rFonts w:ascii="Times New Roman" w:hAnsi="Times New Roman"/>
          <w:sz w:val="24"/>
          <w:szCs w:val="24"/>
        </w:rPr>
        <w:t>:</w:t>
      </w:r>
    </w:p>
    <w:p w:rsidR="003C32EF" w:rsidRPr="00B01003" w:rsidRDefault="003C32EF" w:rsidP="00B01003">
      <w:pPr>
        <w:widowControl w:val="0"/>
        <w:ind w:left="0" w:firstLine="1134"/>
        <w:jc w:val="both"/>
        <w:rPr>
          <w:rFonts w:ascii="Times New Roman" w:hAnsi="Times New Roman"/>
          <w:sz w:val="24"/>
          <w:szCs w:val="24"/>
        </w:rPr>
      </w:pPr>
      <w:r w:rsidRPr="00B01003">
        <w:rPr>
          <w:rFonts w:ascii="Times New Roman" w:hAnsi="Times New Roman"/>
          <w:sz w:val="24"/>
          <w:szCs w:val="24"/>
        </w:rPr>
        <w:t>по телефону 8 (351</w:t>
      </w:r>
      <w:r w:rsidR="00BB40F9" w:rsidRPr="00B01003">
        <w:rPr>
          <w:rFonts w:ascii="Times New Roman" w:hAnsi="Times New Roman"/>
          <w:sz w:val="24"/>
          <w:szCs w:val="24"/>
        </w:rPr>
        <w:t>47</w:t>
      </w:r>
      <w:r w:rsidRPr="00B01003">
        <w:rPr>
          <w:rFonts w:ascii="Times New Roman" w:hAnsi="Times New Roman"/>
          <w:sz w:val="24"/>
          <w:szCs w:val="24"/>
        </w:rPr>
        <w:t>)</w:t>
      </w:r>
      <w:r w:rsidR="00BB40F9" w:rsidRPr="00B01003">
        <w:rPr>
          <w:rFonts w:ascii="Times New Roman" w:hAnsi="Times New Roman"/>
          <w:sz w:val="24"/>
          <w:szCs w:val="24"/>
        </w:rPr>
        <w:t>2-59-60</w:t>
      </w:r>
    </w:p>
    <w:p w:rsidR="003C32EF" w:rsidRPr="00B01003" w:rsidRDefault="00163162" w:rsidP="00B01003">
      <w:pPr>
        <w:widowControl w:val="0"/>
        <w:ind w:left="0" w:firstLine="709"/>
        <w:jc w:val="both"/>
        <w:rPr>
          <w:rFonts w:ascii="Times New Roman" w:hAnsi="Times New Roman"/>
          <w:sz w:val="24"/>
          <w:szCs w:val="24"/>
        </w:rPr>
      </w:pPr>
      <w:r w:rsidRPr="00B01003">
        <w:rPr>
          <w:rFonts w:ascii="Times New Roman" w:hAnsi="Times New Roman"/>
          <w:sz w:val="24"/>
          <w:szCs w:val="24"/>
        </w:rPr>
        <w:t>-</w:t>
      </w:r>
      <w:r w:rsidR="003C32EF" w:rsidRPr="00B01003">
        <w:rPr>
          <w:rFonts w:ascii="Times New Roman" w:hAnsi="Times New Roman"/>
          <w:sz w:val="24"/>
          <w:szCs w:val="24"/>
        </w:rPr>
        <w:t xml:space="preserve">при личном или письменном обращении в адрес Администрации </w:t>
      </w:r>
      <w:r w:rsidR="00BB40F9" w:rsidRPr="00B01003">
        <w:rPr>
          <w:rFonts w:ascii="Times New Roman" w:hAnsi="Times New Roman"/>
          <w:sz w:val="24"/>
          <w:szCs w:val="24"/>
        </w:rPr>
        <w:t>Юрюзанского городского поселения (456120, г. Юрюзань, ул. Зайцева, д.9Б)</w:t>
      </w:r>
    </w:p>
    <w:p w:rsidR="003C32EF" w:rsidRPr="00B01003" w:rsidRDefault="003C32E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График работы </w:t>
      </w:r>
      <w:r w:rsidR="00BB40F9" w:rsidRPr="00B01003">
        <w:rPr>
          <w:rFonts w:ascii="Times New Roman" w:hAnsi="Times New Roman"/>
          <w:sz w:val="24"/>
          <w:szCs w:val="24"/>
        </w:rPr>
        <w:t>Администрации ЮГП</w:t>
      </w:r>
      <w:r w:rsidRPr="00B01003">
        <w:rPr>
          <w:rFonts w:ascii="Times New Roman" w:hAnsi="Times New Roman"/>
          <w:sz w:val="24"/>
          <w:szCs w:val="24"/>
        </w:rPr>
        <w:t xml:space="preserve">  для приема заявлений и документов:</w:t>
      </w:r>
      <w:r w:rsidR="00E35F58" w:rsidRPr="00B01003">
        <w:rPr>
          <w:rFonts w:ascii="Times New Roman" w:hAnsi="Times New Roman"/>
          <w:sz w:val="24"/>
          <w:szCs w:val="24"/>
        </w:rPr>
        <w:t xml:space="preserve"> </w:t>
      </w:r>
      <w:r w:rsidRPr="00B01003">
        <w:rPr>
          <w:rFonts w:ascii="Times New Roman" w:hAnsi="Times New Roman"/>
          <w:sz w:val="24"/>
          <w:szCs w:val="24"/>
        </w:rPr>
        <w:t>понедельник-</w:t>
      </w:r>
      <w:r w:rsidR="00145779" w:rsidRPr="00B01003">
        <w:rPr>
          <w:rFonts w:ascii="Times New Roman" w:hAnsi="Times New Roman"/>
          <w:sz w:val="24"/>
          <w:szCs w:val="24"/>
        </w:rPr>
        <w:t>пятница с 8:00-17:00, обед с 12:00-13:00, суббота, воскресение-выходной.</w:t>
      </w:r>
    </w:p>
    <w:p w:rsidR="003C32EF" w:rsidRPr="00B01003" w:rsidRDefault="00D57D4F" w:rsidP="00B01003">
      <w:pPr>
        <w:pStyle w:val="ConsPlusNormal"/>
        <w:ind w:firstLine="709"/>
        <w:jc w:val="both"/>
        <w:rPr>
          <w:rFonts w:ascii="Times New Roman" w:hAnsi="Times New Roman" w:cs="Times New Roman"/>
          <w:sz w:val="24"/>
          <w:szCs w:val="24"/>
        </w:rPr>
      </w:pPr>
      <w:r w:rsidRPr="00B01003">
        <w:rPr>
          <w:rFonts w:ascii="Times New Roman" w:hAnsi="Times New Roman" w:cs="Times New Roman"/>
          <w:sz w:val="24"/>
          <w:szCs w:val="24"/>
        </w:rPr>
        <w:lastRenderedPageBreak/>
        <w:t>6</w:t>
      </w:r>
      <w:r w:rsidR="003C32EF" w:rsidRPr="00B01003">
        <w:rPr>
          <w:rFonts w:ascii="Times New Roman" w:hAnsi="Times New Roman" w:cs="Times New Roman"/>
          <w:sz w:val="24"/>
          <w:szCs w:val="24"/>
        </w:rPr>
        <w:t>. Заявитель имеет право на получение сведений о ходе предоставления муниципальной услуги при личном обращении, с использованием почтовой, телефонной связи, электронной почты.</w:t>
      </w:r>
    </w:p>
    <w:p w:rsidR="003C32EF" w:rsidRPr="00B01003" w:rsidRDefault="003C32EF" w:rsidP="00B01003">
      <w:pPr>
        <w:pStyle w:val="ConsPlusNormal"/>
        <w:ind w:firstLine="709"/>
        <w:jc w:val="both"/>
        <w:rPr>
          <w:rFonts w:ascii="Times New Roman" w:hAnsi="Times New Roman" w:cs="Times New Roman"/>
          <w:sz w:val="24"/>
          <w:szCs w:val="24"/>
        </w:rPr>
      </w:pPr>
      <w:r w:rsidRPr="00B01003">
        <w:rPr>
          <w:rFonts w:ascii="Times New Roman" w:hAnsi="Times New Roman" w:cs="Times New Roman"/>
          <w:sz w:val="24"/>
          <w:szCs w:val="24"/>
        </w:rPr>
        <w:t xml:space="preserve">Предоставление сведений при личном обращении осуществляется после проверки специалистом документов, удостоверяющих личность заявителя </w:t>
      </w:r>
      <w:r w:rsidR="00A61508" w:rsidRPr="00B01003">
        <w:rPr>
          <w:rFonts w:ascii="Times New Roman" w:hAnsi="Times New Roman" w:cs="Times New Roman"/>
          <w:sz w:val="24"/>
          <w:szCs w:val="24"/>
        </w:rPr>
        <w:t xml:space="preserve"> </w:t>
      </w:r>
      <w:r w:rsidRPr="00B01003">
        <w:rPr>
          <w:rFonts w:ascii="Times New Roman" w:hAnsi="Times New Roman" w:cs="Times New Roman"/>
          <w:sz w:val="24"/>
          <w:szCs w:val="24"/>
        </w:rPr>
        <w:t xml:space="preserve">и </w:t>
      </w:r>
      <w:r w:rsidR="00A61508" w:rsidRPr="00B01003">
        <w:rPr>
          <w:rFonts w:ascii="Times New Roman" w:hAnsi="Times New Roman" w:cs="Times New Roman"/>
          <w:sz w:val="24"/>
          <w:szCs w:val="24"/>
        </w:rPr>
        <w:t xml:space="preserve"> </w:t>
      </w:r>
      <w:r w:rsidRPr="00B01003">
        <w:rPr>
          <w:rFonts w:ascii="Times New Roman" w:hAnsi="Times New Roman" w:cs="Times New Roman"/>
          <w:sz w:val="24"/>
          <w:szCs w:val="24"/>
        </w:rPr>
        <w:t>представительские полномочия (при обращении представителя заявителя). Предоставление сведений при поступлении обращения посредством почтовой связи, электронной почты осуществляется при условии указания заявителем такого способа уведомления при подаче заявления (по почтовому адресу, адресу электронной почты, указанным в заявлении). При обращении (кроме личного обращения) за предоставлением сведений о ходе предоставления муниципальной услуги заявитель указывает регистрационный номер, указанный в расписке, выданной заявителю при подаче заявления.</w:t>
      </w:r>
    </w:p>
    <w:p w:rsidR="003C32EF" w:rsidRPr="00B01003" w:rsidRDefault="003C32EF" w:rsidP="00B01003">
      <w:pPr>
        <w:pStyle w:val="ConsPlusNormal"/>
        <w:ind w:firstLine="709"/>
        <w:jc w:val="both"/>
        <w:rPr>
          <w:rFonts w:ascii="Times New Roman" w:hAnsi="Times New Roman" w:cs="Times New Roman"/>
          <w:sz w:val="24"/>
          <w:szCs w:val="24"/>
        </w:rPr>
      </w:pPr>
      <w:r w:rsidRPr="00B01003">
        <w:rPr>
          <w:rFonts w:ascii="Times New Roman" w:hAnsi="Times New Roman" w:cs="Times New Roman"/>
          <w:sz w:val="24"/>
          <w:szCs w:val="24"/>
        </w:rPr>
        <w:t>При предоставлении сведений посредством телефонной связи предоставляются сведения, не относящиеся к персональным данным.</w:t>
      </w:r>
    </w:p>
    <w:p w:rsidR="003C32EF" w:rsidRPr="00B01003" w:rsidRDefault="003C32E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Информирование о ходе предоставления муниципальной услуги осуществляется </w:t>
      </w:r>
      <w:r w:rsidR="00E35F58" w:rsidRPr="00B01003">
        <w:rPr>
          <w:rFonts w:ascii="Times New Roman" w:hAnsi="Times New Roman"/>
          <w:sz w:val="24"/>
          <w:szCs w:val="24"/>
        </w:rPr>
        <w:t xml:space="preserve">ответственными </w:t>
      </w:r>
      <w:r w:rsidRPr="00B01003">
        <w:rPr>
          <w:rFonts w:ascii="Times New Roman" w:hAnsi="Times New Roman"/>
          <w:sz w:val="24"/>
          <w:szCs w:val="24"/>
        </w:rPr>
        <w:t xml:space="preserve">специалистами </w:t>
      </w:r>
      <w:r w:rsidR="00145779" w:rsidRPr="00B01003">
        <w:rPr>
          <w:rFonts w:ascii="Times New Roman" w:hAnsi="Times New Roman"/>
          <w:sz w:val="24"/>
          <w:szCs w:val="24"/>
        </w:rPr>
        <w:t>ОУИЗО</w:t>
      </w:r>
      <w:r w:rsidRPr="00B01003">
        <w:rPr>
          <w:rFonts w:ascii="Times New Roman" w:hAnsi="Times New Roman"/>
          <w:sz w:val="24"/>
          <w:szCs w:val="24"/>
        </w:rPr>
        <w:t xml:space="preserve"> (адрес: г. </w:t>
      </w:r>
      <w:r w:rsidR="00145779" w:rsidRPr="00B01003">
        <w:rPr>
          <w:rFonts w:ascii="Times New Roman" w:hAnsi="Times New Roman"/>
          <w:sz w:val="24"/>
          <w:szCs w:val="24"/>
        </w:rPr>
        <w:t>Юрюзань, ул. Зайцева, д.9Б, каб.11</w:t>
      </w:r>
      <w:r w:rsidR="00E35F58" w:rsidRPr="00B01003">
        <w:rPr>
          <w:rFonts w:ascii="Times New Roman" w:hAnsi="Times New Roman"/>
          <w:sz w:val="24"/>
          <w:szCs w:val="24"/>
        </w:rPr>
        <w:t>):</w:t>
      </w:r>
    </w:p>
    <w:p w:rsidR="003C32EF" w:rsidRPr="00B01003" w:rsidRDefault="00E35F58"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3C32EF" w:rsidRPr="00B01003">
        <w:rPr>
          <w:rFonts w:ascii="Times New Roman" w:hAnsi="Times New Roman"/>
          <w:sz w:val="24"/>
          <w:szCs w:val="24"/>
        </w:rPr>
        <w:t>по телефону 8 (351</w:t>
      </w:r>
      <w:r w:rsidR="00145779" w:rsidRPr="00B01003">
        <w:rPr>
          <w:rFonts w:ascii="Times New Roman" w:hAnsi="Times New Roman"/>
          <w:sz w:val="24"/>
          <w:szCs w:val="24"/>
        </w:rPr>
        <w:t>47)2-59-60</w:t>
      </w:r>
      <w:r w:rsidRPr="00B01003">
        <w:rPr>
          <w:rFonts w:ascii="Times New Roman" w:hAnsi="Times New Roman"/>
          <w:sz w:val="24"/>
          <w:szCs w:val="24"/>
        </w:rPr>
        <w:t>;</w:t>
      </w:r>
    </w:p>
    <w:p w:rsidR="003C32EF" w:rsidRPr="00B01003" w:rsidRDefault="00E35F58"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3C32EF" w:rsidRPr="00B01003">
        <w:rPr>
          <w:rFonts w:ascii="Times New Roman" w:hAnsi="Times New Roman"/>
          <w:sz w:val="24"/>
          <w:szCs w:val="24"/>
        </w:rPr>
        <w:t xml:space="preserve">при личном или письменном обращении в адрес </w:t>
      </w:r>
      <w:r w:rsidR="00145779" w:rsidRPr="00B01003">
        <w:rPr>
          <w:rFonts w:ascii="Times New Roman" w:hAnsi="Times New Roman"/>
          <w:sz w:val="24"/>
          <w:szCs w:val="24"/>
        </w:rPr>
        <w:t>ОУИЗО</w:t>
      </w:r>
      <w:r w:rsidR="003C32EF" w:rsidRPr="00B01003">
        <w:rPr>
          <w:rFonts w:ascii="Times New Roman" w:hAnsi="Times New Roman"/>
          <w:sz w:val="24"/>
          <w:szCs w:val="24"/>
        </w:rPr>
        <w:t>.</w:t>
      </w:r>
    </w:p>
    <w:p w:rsidR="003C32EF" w:rsidRPr="00B01003" w:rsidRDefault="003C32E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График работы </w:t>
      </w:r>
      <w:r w:rsidR="00E35F58" w:rsidRPr="00B01003">
        <w:rPr>
          <w:rFonts w:ascii="Times New Roman" w:hAnsi="Times New Roman"/>
          <w:sz w:val="24"/>
          <w:szCs w:val="24"/>
        </w:rPr>
        <w:t xml:space="preserve">ответственных </w:t>
      </w:r>
      <w:r w:rsidRPr="00B01003">
        <w:rPr>
          <w:rFonts w:ascii="Times New Roman" w:hAnsi="Times New Roman"/>
          <w:sz w:val="24"/>
          <w:szCs w:val="24"/>
        </w:rPr>
        <w:t xml:space="preserve">специалистов </w:t>
      </w:r>
      <w:r w:rsidR="00145779" w:rsidRPr="00B01003">
        <w:rPr>
          <w:rFonts w:ascii="Times New Roman" w:hAnsi="Times New Roman"/>
          <w:sz w:val="24"/>
          <w:szCs w:val="24"/>
        </w:rPr>
        <w:t>ОУИЗО</w:t>
      </w:r>
      <w:r w:rsidRPr="00B01003">
        <w:rPr>
          <w:rFonts w:ascii="Times New Roman" w:hAnsi="Times New Roman"/>
          <w:sz w:val="24"/>
          <w:szCs w:val="24"/>
        </w:rPr>
        <w:t>:</w:t>
      </w:r>
      <w:r w:rsidR="00E35F58" w:rsidRPr="00B01003">
        <w:rPr>
          <w:rFonts w:ascii="Times New Roman" w:hAnsi="Times New Roman"/>
          <w:sz w:val="24"/>
          <w:szCs w:val="24"/>
        </w:rPr>
        <w:t xml:space="preserve"> </w:t>
      </w:r>
      <w:r w:rsidRPr="00B01003">
        <w:rPr>
          <w:rFonts w:ascii="Times New Roman" w:hAnsi="Times New Roman"/>
          <w:sz w:val="24"/>
          <w:szCs w:val="24"/>
        </w:rPr>
        <w:t>понедельник</w:t>
      </w:r>
      <w:r w:rsidR="00145779" w:rsidRPr="00B01003">
        <w:rPr>
          <w:rFonts w:ascii="Times New Roman" w:hAnsi="Times New Roman"/>
          <w:sz w:val="24"/>
          <w:szCs w:val="24"/>
        </w:rPr>
        <w:t>-пятница – с 08:00 до 17:00, обед с 12:00 до 13:00</w:t>
      </w:r>
      <w:r w:rsidRPr="00B01003">
        <w:rPr>
          <w:rFonts w:ascii="Times New Roman" w:hAnsi="Times New Roman"/>
          <w:sz w:val="24"/>
          <w:szCs w:val="24"/>
        </w:rPr>
        <w:t>.</w:t>
      </w:r>
    </w:p>
    <w:p w:rsidR="003C32EF" w:rsidRPr="00B01003" w:rsidRDefault="00D57D4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7</w:t>
      </w:r>
      <w:r w:rsidR="003C32EF" w:rsidRPr="00B01003">
        <w:rPr>
          <w:rFonts w:ascii="Times New Roman" w:hAnsi="Times New Roman"/>
          <w:sz w:val="24"/>
          <w:szCs w:val="24"/>
        </w:rPr>
        <w:t xml:space="preserve">. Информацию о порядке предоставления муниципальной услуги можно также получить в Муниципальном бюджетном учреждении «Многофункциональный центр предоставления государственных и муниципальных услуг </w:t>
      </w:r>
      <w:r w:rsidR="00145779" w:rsidRPr="00B01003">
        <w:rPr>
          <w:rFonts w:ascii="Times New Roman" w:hAnsi="Times New Roman"/>
          <w:sz w:val="24"/>
          <w:szCs w:val="24"/>
        </w:rPr>
        <w:t>Катав-Ивановского муниципального района</w:t>
      </w:r>
      <w:r w:rsidR="003C32EF" w:rsidRPr="00B01003">
        <w:rPr>
          <w:rFonts w:ascii="Times New Roman" w:hAnsi="Times New Roman"/>
          <w:sz w:val="24"/>
          <w:szCs w:val="24"/>
        </w:rPr>
        <w:t xml:space="preserve"> (далее – муниципальный многофункциональный центр предоставления государственных и муниципальных услуг) и его отделениях. </w:t>
      </w:r>
    </w:p>
    <w:p w:rsidR="003C32EF" w:rsidRPr="00B01003" w:rsidRDefault="003C32EF" w:rsidP="00B01003">
      <w:pPr>
        <w:ind w:left="0" w:firstLine="709"/>
        <w:jc w:val="both"/>
        <w:rPr>
          <w:rFonts w:ascii="Times New Roman" w:hAnsi="Times New Roman"/>
          <w:sz w:val="24"/>
          <w:szCs w:val="24"/>
        </w:rPr>
      </w:pPr>
      <w:r w:rsidRPr="00B01003">
        <w:rPr>
          <w:rFonts w:ascii="Times New Roman" w:hAnsi="Times New Roman"/>
          <w:sz w:val="24"/>
          <w:szCs w:val="24"/>
        </w:rPr>
        <w:t xml:space="preserve">Прием заявителей для консультирования и прием заявлений </w:t>
      </w:r>
      <w:r w:rsidRPr="00B01003">
        <w:rPr>
          <w:rFonts w:ascii="Times New Roman" w:hAnsi="Times New Roman"/>
          <w:sz w:val="24"/>
          <w:szCs w:val="24"/>
        </w:rPr>
        <w:br/>
        <w:t xml:space="preserve">и документов осуществляется также в муниципальном многофункциональном центре предоставления государственных и муниципальных услуг и его отделениях (МФЦ). </w:t>
      </w:r>
    </w:p>
    <w:p w:rsidR="003C32EF" w:rsidRPr="00B01003" w:rsidRDefault="00D57D4F" w:rsidP="00B01003">
      <w:pPr>
        <w:ind w:left="0" w:firstLine="709"/>
        <w:jc w:val="both"/>
        <w:rPr>
          <w:rFonts w:ascii="Times New Roman" w:hAnsi="Times New Roman"/>
          <w:sz w:val="24"/>
          <w:szCs w:val="24"/>
        </w:rPr>
      </w:pPr>
      <w:r w:rsidRPr="00B01003">
        <w:rPr>
          <w:rFonts w:ascii="Times New Roman" w:hAnsi="Times New Roman"/>
          <w:sz w:val="24"/>
          <w:szCs w:val="24"/>
        </w:rPr>
        <w:t>8</w:t>
      </w:r>
      <w:r w:rsidR="003C32EF" w:rsidRPr="00B01003">
        <w:rPr>
          <w:rFonts w:ascii="Times New Roman" w:hAnsi="Times New Roman"/>
          <w:sz w:val="24"/>
          <w:szCs w:val="24"/>
        </w:rPr>
        <w:t>. В предоставлении муниципальной услуги участвуют:</w:t>
      </w:r>
    </w:p>
    <w:p w:rsidR="00CC36EF" w:rsidRPr="00B01003" w:rsidRDefault="00B63FDA" w:rsidP="00B01003">
      <w:pPr>
        <w:widowControl w:val="0"/>
        <w:ind w:left="0" w:firstLine="709"/>
        <w:jc w:val="both"/>
        <w:rPr>
          <w:rFonts w:ascii="Times New Roman" w:hAnsi="Times New Roman"/>
          <w:sz w:val="24"/>
          <w:szCs w:val="24"/>
        </w:rPr>
      </w:pPr>
      <w:r w:rsidRPr="00B01003">
        <w:rPr>
          <w:rFonts w:ascii="Times New Roman" w:hAnsi="Times New Roman"/>
          <w:sz w:val="24"/>
          <w:szCs w:val="24"/>
        </w:rPr>
        <w:t>-</w:t>
      </w:r>
      <w:r w:rsidR="00145779" w:rsidRPr="00B01003">
        <w:rPr>
          <w:rFonts w:ascii="Times New Roman" w:hAnsi="Times New Roman"/>
          <w:sz w:val="24"/>
          <w:szCs w:val="24"/>
        </w:rPr>
        <w:t>Отдел по управлению имуществом и земельными отношениями Администрации Юрюзанского городского поселения</w:t>
      </w:r>
      <w:r w:rsidR="00CC36EF" w:rsidRPr="00B01003">
        <w:rPr>
          <w:rFonts w:ascii="Times New Roman" w:hAnsi="Times New Roman"/>
          <w:sz w:val="24"/>
          <w:szCs w:val="24"/>
        </w:rPr>
        <w:t xml:space="preserve">(далее – </w:t>
      </w:r>
      <w:r w:rsidR="00145779" w:rsidRPr="00B01003">
        <w:rPr>
          <w:rFonts w:ascii="Times New Roman" w:hAnsi="Times New Roman"/>
          <w:sz w:val="24"/>
          <w:szCs w:val="24"/>
        </w:rPr>
        <w:t>Отдел</w:t>
      </w:r>
      <w:r w:rsidR="00CC36EF" w:rsidRPr="00B01003">
        <w:rPr>
          <w:rFonts w:ascii="Times New Roman" w:hAnsi="Times New Roman"/>
          <w:sz w:val="24"/>
          <w:szCs w:val="24"/>
        </w:rPr>
        <w:t>), расположенный п</w:t>
      </w:r>
      <w:r w:rsidR="00145779" w:rsidRPr="00B01003">
        <w:rPr>
          <w:rFonts w:ascii="Times New Roman" w:hAnsi="Times New Roman"/>
          <w:sz w:val="24"/>
          <w:szCs w:val="24"/>
        </w:rPr>
        <w:t>о адресу: 456120</w:t>
      </w:r>
      <w:r w:rsidR="00CC36EF" w:rsidRPr="00B01003">
        <w:rPr>
          <w:rFonts w:ascii="Times New Roman" w:hAnsi="Times New Roman"/>
          <w:sz w:val="24"/>
          <w:szCs w:val="24"/>
        </w:rPr>
        <w:t xml:space="preserve">, г. </w:t>
      </w:r>
      <w:r w:rsidR="00145779" w:rsidRPr="00B01003">
        <w:rPr>
          <w:rFonts w:ascii="Times New Roman" w:hAnsi="Times New Roman"/>
          <w:sz w:val="24"/>
          <w:szCs w:val="24"/>
        </w:rPr>
        <w:t>Юрюзань, ул. Зайцева, д.9Б, каб.11, 8(35147)2-59-60.</w:t>
      </w:r>
    </w:p>
    <w:p w:rsidR="003C32EF" w:rsidRPr="00B01003" w:rsidRDefault="00B63FDA" w:rsidP="00B01003">
      <w:pPr>
        <w:ind w:left="0" w:firstLine="709"/>
        <w:jc w:val="both"/>
        <w:rPr>
          <w:rFonts w:ascii="Times New Roman" w:hAnsi="Times New Roman"/>
          <w:sz w:val="24"/>
          <w:szCs w:val="24"/>
        </w:rPr>
      </w:pPr>
      <w:r w:rsidRPr="00B01003">
        <w:rPr>
          <w:rFonts w:ascii="Times New Roman" w:hAnsi="Times New Roman"/>
          <w:sz w:val="24"/>
          <w:szCs w:val="24"/>
        </w:rPr>
        <w:t>-</w:t>
      </w:r>
      <w:r w:rsidR="00145779" w:rsidRPr="00B01003">
        <w:rPr>
          <w:rFonts w:ascii="Times New Roman" w:hAnsi="Times New Roman"/>
          <w:sz w:val="24"/>
          <w:szCs w:val="24"/>
        </w:rPr>
        <w:t>Ведущий специалист по архитектуре и градостроительству Администрации Юрюзанского городского поселения</w:t>
      </w:r>
      <w:r w:rsidR="003C32EF" w:rsidRPr="00B01003">
        <w:rPr>
          <w:rFonts w:ascii="Times New Roman" w:hAnsi="Times New Roman"/>
          <w:sz w:val="24"/>
          <w:szCs w:val="24"/>
        </w:rPr>
        <w:t>;</w:t>
      </w:r>
    </w:p>
    <w:p w:rsidR="000D3BB4" w:rsidRPr="00B01003" w:rsidRDefault="00B63FDA" w:rsidP="00B01003">
      <w:pPr>
        <w:ind w:left="0" w:firstLine="709"/>
        <w:jc w:val="both"/>
        <w:rPr>
          <w:rFonts w:ascii="Times New Roman" w:hAnsi="Times New Roman"/>
          <w:bCs/>
          <w:sz w:val="24"/>
          <w:szCs w:val="24"/>
        </w:rPr>
      </w:pPr>
      <w:r w:rsidRPr="00B01003">
        <w:rPr>
          <w:rFonts w:ascii="Times New Roman" w:hAnsi="Times New Roman"/>
          <w:sz w:val="24"/>
          <w:szCs w:val="24"/>
        </w:rPr>
        <w:t>-</w:t>
      </w:r>
      <w:r w:rsidR="003C32EF" w:rsidRPr="00B01003">
        <w:rPr>
          <w:rFonts w:ascii="Times New Roman" w:hAnsi="Times New Roman"/>
          <w:sz w:val="24"/>
          <w:szCs w:val="24"/>
        </w:rPr>
        <w:t xml:space="preserve">Управления </w:t>
      </w:r>
      <w:r w:rsidR="003C32EF" w:rsidRPr="00B01003">
        <w:rPr>
          <w:rFonts w:ascii="Times New Roman" w:hAnsi="Times New Roman"/>
          <w:bCs/>
          <w:sz w:val="24"/>
          <w:szCs w:val="24"/>
        </w:rPr>
        <w:t>Федеральной</w:t>
      </w:r>
      <w:r w:rsidR="003C32EF" w:rsidRPr="00B01003">
        <w:rPr>
          <w:rFonts w:ascii="Times New Roman" w:hAnsi="Times New Roman"/>
          <w:sz w:val="24"/>
          <w:szCs w:val="24"/>
        </w:rPr>
        <w:t xml:space="preserve"> </w:t>
      </w:r>
      <w:r w:rsidR="003C32EF" w:rsidRPr="00B01003">
        <w:rPr>
          <w:rFonts w:ascii="Times New Roman" w:hAnsi="Times New Roman"/>
          <w:bCs/>
          <w:sz w:val="24"/>
          <w:szCs w:val="24"/>
        </w:rPr>
        <w:t>службы</w:t>
      </w:r>
      <w:r w:rsidR="003C32EF" w:rsidRPr="00B01003">
        <w:rPr>
          <w:rFonts w:ascii="Times New Roman" w:hAnsi="Times New Roman"/>
          <w:sz w:val="24"/>
          <w:szCs w:val="24"/>
        </w:rPr>
        <w:t xml:space="preserve"> </w:t>
      </w:r>
      <w:r w:rsidR="003C32EF" w:rsidRPr="00B01003">
        <w:rPr>
          <w:rFonts w:ascii="Times New Roman" w:hAnsi="Times New Roman"/>
          <w:bCs/>
          <w:sz w:val="24"/>
          <w:szCs w:val="24"/>
        </w:rPr>
        <w:t>государственной</w:t>
      </w:r>
      <w:r w:rsidR="003C32EF" w:rsidRPr="00B01003">
        <w:rPr>
          <w:rFonts w:ascii="Times New Roman" w:hAnsi="Times New Roman"/>
          <w:sz w:val="24"/>
          <w:szCs w:val="24"/>
        </w:rPr>
        <w:t xml:space="preserve"> </w:t>
      </w:r>
      <w:r w:rsidR="003C32EF" w:rsidRPr="00B01003">
        <w:rPr>
          <w:rFonts w:ascii="Times New Roman" w:hAnsi="Times New Roman"/>
          <w:bCs/>
          <w:sz w:val="24"/>
          <w:szCs w:val="24"/>
        </w:rPr>
        <w:t>регистрации</w:t>
      </w:r>
      <w:r w:rsidR="003C32EF" w:rsidRPr="00B01003">
        <w:rPr>
          <w:rFonts w:ascii="Times New Roman" w:hAnsi="Times New Roman"/>
          <w:sz w:val="24"/>
          <w:szCs w:val="24"/>
        </w:rPr>
        <w:t xml:space="preserve">, </w:t>
      </w:r>
      <w:r w:rsidR="003C32EF" w:rsidRPr="00B01003">
        <w:rPr>
          <w:rFonts w:ascii="Times New Roman" w:hAnsi="Times New Roman"/>
          <w:bCs/>
          <w:sz w:val="24"/>
          <w:szCs w:val="24"/>
        </w:rPr>
        <w:t>кадастра</w:t>
      </w:r>
      <w:r w:rsidR="003C32EF" w:rsidRPr="00B01003">
        <w:rPr>
          <w:rFonts w:ascii="Times New Roman" w:hAnsi="Times New Roman"/>
          <w:sz w:val="24"/>
          <w:szCs w:val="24"/>
        </w:rPr>
        <w:t xml:space="preserve"> </w:t>
      </w:r>
      <w:r w:rsidR="003C32EF" w:rsidRPr="00B01003">
        <w:rPr>
          <w:rFonts w:ascii="Times New Roman" w:hAnsi="Times New Roman"/>
          <w:bCs/>
          <w:sz w:val="24"/>
          <w:szCs w:val="24"/>
        </w:rPr>
        <w:t>и</w:t>
      </w:r>
      <w:r w:rsidR="003C32EF" w:rsidRPr="00B01003">
        <w:rPr>
          <w:rFonts w:ascii="Times New Roman" w:hAnsi="Times New Roman"/>
          <w:sz w:val="24"/>
          <w:szCs w:val="24"/>
        </w:rPr>
        <w:t xml:space="preserve"> </w:t>
      </w:r>
      <w:r w:rsidR="003C32EF" w:rsidRPr="00B01003">
        <w:rPr>
          <w:rFonts w:ascii="Times New Roman" w:hAnsi="Times New Roman"/>
          <w:bCs/>
          <w:sz w:val="24"/>
          <w:szCs w:val="24"/>
        </w:rPr>
        <w:t>кар</w:t>
      </w:r>
      <w:r w:rsidR="00145779" w:rsidRPr="00B01003">
        <w:rPr>
          <w:rFonts w:ascii="Times New Roman" w:hAnsi="Times New Roman"/>
          <w:bCs/>
          <w:sz w:val="24"/>
          <w:szCs w:val="24"/>
        </w:rPr>
        <w:t>тографии по Челябинской области.</w:t>
      </w:r>
    </w:p>
    <w:p w:rsidR="00A61508" w:rsidRPr="00B01003" w:rsidRDefault="00A61508" w:rsidP="00B01003">
      <w:pPr>
        <w:ind w:left="0" w:firstLine="709"/>
        <w:jc w:val="both"/>
        <w:rPr>
          <w:rFonts w:ascii="Times New Roman" w:hAnsi="Times New Roman"/>
          <w:sz w:val="24"/>
          <w:szCs w:val="24"/>
        </w:rPr>
      </w:pPr>
    </w:p>
    <w:p w:rsidR="00325CF4" w:rsidRPr="00B01003" w:rsidRDefault="00325CF4" w:rsidP="00B01003">
      <w:pPr>
        <w:ind w:left="0" w:firstLine="0"/>
        <w:jc w:val="center"/>
        <w:rPr>
          <w:rFonts w:ascii="Times New Roman" w:hAnsi="Times New Roman"/>
          <w:b/>
          <w:sz w:val="24"/>
          <w:szCs w:val="24"/>
        </w:rPr>
      </w:pPr>
      <w:r w:rsidRPr="00B01003">
        <w:rPr>
          <w:rFonts w:ascii="Times New Roman" w:hAnsi="Times New Roman"/>
          <w:b/>
          <w:sz w:val="24"/>
          <w:szCs w:val="24"/>
        </w:rPr>
        <w:t xml:space="preserve">Раздел 2. </w:t>
      </w:r>
      <w:r w:rsidR="00E55DEB" w:rsidRPr="00B01003">
        <w:rPr>
          <w:rFonts w:ascii="Times New Roman" w:hAnsi="Times New Roman"/>
          <w:b/>
          <w:sz w:val="24"/>
          <w:szCs w:val="24"/>
        </w:rPr>
        <w:t xml:space="preserve">Стандарт предоставления муниципальной услуги </w:t>
      </w:r>
    </w:p>
    <w:p w:rsidR="000C165A" w:rsidRPr="00B01003" w:rsidRDefault="000C165A" w:rsidP="00B01003">
      <w:pPr>
        <w:ind w:left="0" w:firstLine="0"/>
        <w:jc w:val="center"/>
        <w:rPr>
          <w:rFonts w:ascii="Times New Roman" w:hAnsi="Times New Roman"/>
          <w:b/>
          <w:sz w:val="24"/>
          <w:szCs w:val="24"/>
        </w:rPr>
      </w:pPr>
    </w:p>
    <w:p w:rsidR="00325CF4" w:rsidRPr="00B01003" w:rsidRDefault="000C165A" w:rsidP="00B01003">
      <w:pPr>
        <w:ind w:left="0" w:firstLine="0"/>
        <w:jc w:val="center"/>
        <w:rPr>
          <w:rFonts w:ascii="Times New Roman" w:hAnsi="Times New Roman"/>
          <w:b/>
          <w:sz w:val="24"/>
          <w:szCs w:val="24"/>
        </w:rPr>
      </w:pPr>
      <w:r w:rsidRPr="00B01003">
        <w:rPr>
          <w:rFonts w:ascii="Times New Roman" w:hAnsi="Times New Roman"/>
          <w:b/>
          <w:sz w:val="24"/>
          <w:szCs w:val="24"/>
        </w:rPr>
        <w:t>Глава 1. Общие положения</w:t>
      </w:r>
    </w:p>
    <w:p w:rsidR="000C165A" w:rsidRPr="00B01003" w:rsidRDefault="000C165A" w:rsidP="00B01003">
      <w:pPr>
        <w:ind w:left="0" w:firstLine="0"/>
        <w:jc w:val="center"/>
        <w:rPr>
          <w:rFonts w:ascii="Times New Roman" w:hAnsi="Times New Roman"/>
          <w:b/>
          <w:sz w:val="24"/>
          <w:szCs w:val="24"/>
        </w:rPr>
      </w:pPr>
    </w:p>
    <w:p w:rsidR="00325CF4" w:rsidRPr="00B01003" w:rsidRDefault="00700C81" w:rsidP="00B01003">
      <w:pPr>
        <w:ind w:left="0" w:firstLine="709"/>
        <w:jc w:val="both"/>
        <w:rPr>
          <w:rFonts w:ascii="Times New Roman" w:hAnsi="Times New Roman"/>
          <w:sz w:val="24"/>
          <w:szCs w:val="24"/>
        </w:rPr>
      </w:pPr>
      <w:r w:rsidRPr="00B01003">
        <w:rPr>
          <w:rFonts w:ascii="Times New Roman" w:hAnsi="Times New Roman"/>
          <w:sz w:val="24"/>
          <w:szCs w:val="24"/>
        </w:rPr>
        <w:t>9</w:t>
      </w:r>
      <w:r w:rsidR="00325CF4" w:rsidRPr="00B01003">
        <w:rPr>
          <w:rFonts w:ascii="Times New Roman" w:hAnsi="Times New Roman"/>
          <w:sz w:val="24"/>
          <w:szCs w:val="24"/>
        </w:rPr>
        <w:t xml:space="preserve">. Наименование муниципальной услуги - </w:t>
      </w:r>
      <w:r w:rsidR="00683AC8" w:rsidRPr="00B01003">
        <w:rPr>
          <w:rFonts w:ascii="Times New Roman" w:hAnsi="Times New Roman"/>
          <w:sz w:val="24"/>
          <w:szCs w:val="24"/>
        </w:rPr>
        <w:t>«Выдача разрешения на использование земель и</w:t>
      </w:r>
      <w:r w:rsidR="00192531" w:rsidRPr="00B01003">
        <w:rPr>
          <w:rFonts w:ascii="Times New Roman" w:hAnsi="Times New Roman"/>
          <w:sz w:val="24"/>
          <w:szCs w:val="24"/>
        </w:rPr>
        <w:t>ли</w:t>
      </w:r>
      <w:r w:rsidR="00683AC8" w:rsidRPr="00B01003">
        <w:rPr>
          <w:rFonts w:ascii="Times New Roman" w:hAnsi="Times New Roman"/>
          <w:sz w:val="24"/>
          <w:szCs w:val="24"/>
        </w:rPr>
        <w:t xml:space="preserve"> земельных участков, из</w:t>
      </w:r>
      <w:r w:rsidR="006E2AB0" w:rsidRPr="00B01003">
        <w:rPr>
          <w:rFonts w:ascii="Times New Roman" w:hAnsi="Times New Roman"/>
          <w:sz w:val="24"/>
          <w:szCs w:val="24"/>
        </w:rPr>
        <w:t xml:space="preserve"> состава</w:t>
      </w:r>
      <w:r w:rsidR="00683AC8" w:rsidRPr="00B01003">
        <w:rPr>
          <w:rFonts w:ascii="Times New Roman" w:hAnsi="Times New Roman"/>
          <w:sz w:val="24"/>
          <w:szCs w:val="24"/>
        </w:rPr>
        <w:t xml:space="preserve"> земель, государственная собственность на которые не разграничена, из земель, находящихся в собственности муниципального образования</w:t>
      </w:r>
      <w:r w:rsidR="004B123B" w:rsidRPr="00B01003">
        <w:rPr>
          <w:rFonts w:ascii="Times New Roman" w:hAnsi="Times New Roman"/>
          <w:sz w:val="24"/>
          <w:szCs w:val="24"/>
        </w:rPr>
        <w:t>, без предоставления земельных участков и установления сервитута</w:t>
      </w:r>
      <w:r w:rsidR="00683AC8" w:rsidRPr="00B01003">
        <w:rPr>
          <w:rFonts w:ascii="Times New Roman" w:hAnsi="Times New Roman"/>
          <w:sz w:val="24"/>
          <w:szCs w:val="24"/>
        </w:rPr>
        <w:t>»</w:t>
      </w:r>
      <w:r w:rsidR="00325CF4" w:rsidRPr="00B01003">
        <w:rPr>
          <w:rFonts w:ascii="Times New Roman" w:hAnsi="Times New Roman"/>
          <w:sz w:val="24"/>
          <w:szCs w:val="24"/>
        </w:rPr>
        <w:t>.</w:t>
      </w:r>
    </w:p>
    <w:p w:rsidR="000D3BB4" w:rsidRPr="00B01003" w:rsidRDefault="00D57D4F" w:rsidP="00B01003">
      <w:pPr>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0</w:t>
      </w:r>
      <w:r w:rsidR="00636484" w:rsidRPr="00B01003">
        <w:rPr>
          <w:rFonts w:ascii="Times New Roman" w:hAnsi="Times New Roman"/>
          <w:sz w:val="24"/>
          <w:szCs w:val="24"/>
        </w:rPr>
        <w:t xml:space="preserve">. </w:t>
      </w:r>
      <w:r w:rsidR="000D3BB4" w:rsidRPr="00B01003">
        <w:rPr>
          <w:rFonts w:ascii="Times New Roman" w:hAnsi="Times New Roman"/>
          <w:sz w:val="24"/>
          <w:szCs w:val="24"/>
        </w:rPr>
        <w:t xml:space="preserve">Исполнителями муниципальной услуги являются </w:t>
      </w:r>
      <w:r w:rsidR="00145779" w:rsidRPr="00B01003">
        <w:rPr>
          <w:rFonts w:ascii="Times New Roman" w:hAnsi="Times New Roman"/>
          <w:sz w:val="24"/>
          <w:szCs w:val="24"/>
        </w:rPr>
        <w:t>Отдел по управлению имуществом и земельным отношениям Администрации Юрюзанского городского поселения</w:t>
      </w:r>
      <w:r w:rsidR="000D3BB4" w:rsidRPr="00B01003">
        <w:rPr>
          <w:rFonts w:ascii="Times New Roman" w:hAnsi="Times New Roman"/>
          <w:sz w:val="24"/>
          <w:szCs w:val="24"/>
        </w:rPr>
        <w:t xml:space="preserve"> (далее - </w:t>
      </w:r>
      <w:r w:rsidR="00145779" w:rsidRPr="00B01003">
        <w:rPr>
          <w:rFonts w:ascii="Times New Roman" w:hAnsi="Times New Roman"/>
          <w:sz w:val="24"/>
          <w:szCs w:val="24"/>
        </w:rPr>
        <w:t>Отдел</w:t>
      </w:r>
      <w:r w:rsidR="000D3BB4" w:rsidRPr="00B01003">
        <w:rPr>
          <w:rFonts w:ascii="Times New Roman" w:hAnsi="Times New Roman"/>
          <w:sz w:val="24"/>
          <w:szCs w:val="24"/>
        </w:rPr>
        <w:t xml:space="preserve">), </w:t>
      </w:r>
      <w:r w:rsidR="00145779" w:rsidRPr="00B01003">
        <w:rPr>
          <w:rFonts w:ascii="Times New Roman" w:hAnsi="Times New Roman"/>
          <w:sz w:val="24"/>
          <w:szCs w:val="24"/>
        </w:rPr>
        <w:t>Ведущий специалист по архитектуре и градостроительству</w:t>
      </w:r>
      <w:r w:rsidR="00636484" w:rsidRPr="00B01003">
        <w:rPr>
          <w:rFonts w:ascii="Times New Roman" w:hAnsi="Times New Roman"/>
          <w:sz w:val="24"/>
          <w:szCs w:val="24"/>
        </w:rPr>
        <w:t>, МФЦ в части приема документов.</w:t>
      </w:r>
    </w:p>
    <w:p w:rsidR="000D3BB4" w:rsidRPr="00B01003" w:rsidRDefault="000D3BB4" w:rsidP="00B01003">
      <w:pPr>
        <w:widowControl w:val="0"/>
        <w:autoSpaceDE w:val="0"/>
        <w:autoSpaceDN w:val="0"/>
        <w:adjustRightInd w:val="0"/>
        <w:ind w:left="0" w:firstLine="540"/>
        <w:jc w:val="both"/>
        <w:rPr>
          <w:rFonts w:ascii="Times New Roman" w:hAnsi="Times New Roman"/>
          <w:sz w:val="24"/>
          <w:szCs w:val="24"/>
        </w:rPr>
      </w:pPr>
      <w:r w:rsidRPr="00B01003">
        <w:rPr>
          <w:rFonts w:ascii="Times New Roman" w:hAnsi="Times New Roman"/>
          <w:sz w:val="24"/>
          <w:szCs w:val="24"/>
        </w:rPr>
        <w:t>Взаимодействие с МФЦ осуществляется в порядке, предусмотренном соглашением о взаимодействии, закл</w:t>
      </w:r>
      <w:r w:rsidR="00145779" w:rsidRPr="00B01003">
        <w:rPr>
          <w:rFonts w:ascii="Times New Roman" w:hAnsi="Times New Roman"/>
          <w:sz w:val="24"/>
          <w:szCs w:val="24"/>
        </w:rPr>
        <w:t>юченным между Администрацией ЮГП</w:t>
      </w:r>
      <w:r w:rsidRPr="00B01003">
        <w:rPr>
          <w:rFonts w:ascii="Times New Roman" w:hAnsi="Times New Roman"/>
          <w:sz w:val="24"/>
          <w:szCs w:val="24"/>
        </w:rPr>
        <w:t xml:space="preserve"> и муниципальным многофункциональным центром предоставления государственных и муниципальных услуг, с календарной даты вступления в силу соглашения о взаимодействии.</w:t>
      </w:r>
    </w:p>
    <w:p w:rsidR="00B742E0" w:rsidRPr="00B01003" w:rsidRDefault="00D57D4F" w:rsidP="00B01003">
      <w:pPr>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1</w:t>
      </w:r>
      <w:r w:rsidR="00325CF4" w:rsidRPr="00B01003">
        <w:rPr>
          <w:rFonts w:ascii="Times New Roman" w:hAnsi="Times New Roman"/>
          <w:sz w:val="24"/>
          <w:szCs w:val="24"/>
        </w:rPr>
        <w:t>. При предоставлении муниципальной услуги запрещается требовать от заявителя осуществления действий,</w:t>
      </w:r>
      <w:r w:rsidR="00A61508" w:rsidRPr="00B01003">
        <w:rPr>
          <w:rFonts w:ascii="Times New Roman" w:hAnsi="Times New Roman"/>
          <w:sz w:val="24"/>
          <w:szCs w:val="24"/>
        </w:rPr>
        <w:t xml:space="preserve"> </w:t>
      </w:r>
      <w:r w:rsidR="00325CF4" w:rsidRPr="00B01003">
        <w:rPr>
          <w:rFonts w:ascii="Times New Roman" w:hAnsi="Times New Roman"/>
          <w:sz w:val="24"/>
          <w:szCs w:val="24"/>
        </w:rPr>
        <w:t xml:space="preserve"> в том числе согласований,</w:t>
      </w:r>
      <w:r w:rsidR="00A61508" w:rsidRPr="00B01003">
        <w:rPr>
          <w:rFonts w:ascii="Times New Roman" w:hAnsi="Times New Roman"/>
          <w:sz w:val="24"/>
          <w:szCs w:val="24"/>
        </w:rPr>
        <w:t xml:space="preserve"> </w:t>
      </w:r>
      <w:r w:rsidR="00325CF4" w:rsidRPr="00B01003">
        <w:rPr>
          <w:rFonts w:ascii="Times New Roman" w:hAnsi="Times New Roman"/>
          <w:sz w:val="24"/>
          <w:szCs w:val="24"/>
        </w:rPr>
        <w:t xml:space="preserve"> </w:t>
      </w:r>
      <w:r w:rsidR="00A61508" w:rsidRPr="00B01003">
        <w:rPr>
          <w:rFonts w:ascii="Times New Roman" w:hAnsi="Times New Roman"/>
          <w:sz w:val="24"/>
          <w:szCs w:val="24"/>
        </w:rPr>
        <w:t xml:space="preserve"> </w:t>
      </w:r>
      <w:r w:rsidR="00325CF4" w:rsidRPr="00B01003">
        <w:rPr>
          <w:rFonts w:ascii="Times New Roman" w:hAnsi="Times New Roman"/>
          <w:sz w:val="24"/>
          <w:szCs w:val="24"/>
        </w:rPr>
        <w:t xml:space="preserve">необходимых для получения муниципальной услуги и связанных с обращением в иные государственные органы, органы </w:t>
      </w:r>
      <w:r w:rsidR="00325CF4" w:rsidRPr="00B01003">
        <w:rPr>
          <w:rFonts w:ascii="Times New Roman" w:hAnsi="Times New Roman"/>
          <w:sz w:val="24"/>
          <w:szCs w:val="24"/>
        </w:rPr>
        <w:lastRenderedPageBreak/>
        <w:t xml:space="preserve">местного самоуправления и организации, </w:t>
      </w:r>
      <w:r w:rsidR="00E9353E" w:rsidRPr="00B01003">
        <w:rPr>
          <w:rFonts w:ascii="Times New Roman" w:hAnsi="Times New Roman"/>
          <w:sz w:val="24"/>
          <w:szCs w:val="24"/>
        </w:rPr>
        <w:t xml:space="preserve">за исключением получения услуг, </w:t>
      </w:r>
      <w:r w:rsidR="00455211" w:rsidRPr="00B01003">
        <w:rPr>
          <w:rFonts w:ascii="Times New Roman" w:hAnsi="Times New Roman"/>
          <w:sz w:val="24"/>
          <w:szCs w:val="24"/>
        </w:rPr>
        <w:t>которые являются</w:t>
      </w:r>
      <w:r w:rsidR="00E9353E" w:rsidRPr="00B01003">
        <w:rPr>
          <w:rFonts w:ascii="Times New Roman" w:hAnsi="Times New Roman"/>
          <w:sz w:val="24"/>
          <w:szCs w:val="24"/>
        </w:rPr>
        <w:t xml:space="preserve"> необходимыми и обязательными для предоставления муниципальной услуги</w:t>
      </w:r>
      <w:r w:rsidR="00455211" w:rsidRPr="00B01003">
        <w:rPr>
          <w:rFonts w:ascii="Times New Roman" w:hAnsi="Times New Roman"/>
          <w:sz w:val="24"/>
          <w:szCs w:val="24"/>
        </w:rPr>
        <w:t>,</w:t>
      </w:r>
      <w:r w:rsidR="00480401" w:rsidRPr="00B01003">
        <w:rPr>
          <w:rFonts w:ascii="Times New Roman" w:hAnsi="Times New Roman"/>
          <w:sz w:val="24"/>
          <w:szCs w:val="24"/>
        </w:rPr>
        <w:t xml:space="preserve"> </w:t>
      </w:r>
      <w:r w:rsidR="0091125D" w:rsidRPr="00B01003">
        <w:rPr>
          <w:rFonts w:ascii="Times New Roman" w:hAnsi="Times New Roman"/>
          <w:sz w:val="24"/>
          <w:szCs w:val="24"/>
        </w:rPr>
        <w:t xml:space="preserve">в соответствии с нормативными правовыми актами Российской Федерации, </w:t>
      </w:r>
      <w:r w:rsidR="00480401" w:rsidRPr="00B01003">
        <w:rPr>
          <w:rFonts w:ascii="Times New Roman" w:hAnsi="Times New Roman"/>
          <w:sz w:val="24"/>
          <w:szCs w:val="24"/>
        </w:rPr>
        <w:t>Челябинской</w:t>
      </w:r>
      <w:r w:rsidR="00145779" w:rsidRPr="00B01003">
        <w:rPr>
          <w:rFonts w:ascii="Times New Roman" w:hAnsi="Times New Roman"/>
          <w:sz w:val="24"/>
          <w:szCs w:val="24"/>
        </w:rPr>
        <w:t xml:space="preserve"> области.</w:t>
      </w:r>
    </w:p>
    <w:p w:rsidR="004B30B7" w:rsidRPr="00B01003" w:rsidRDefault="00636484" w:rsidP="00B01003">
      <w:pPr>
        <w:widowControl w:val="0"/>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2</w:t>
      </w:r>
      <w:r w:rsidRPr="00B01003">
        <w:rPr>
          <w:rFonts w:ascii="Times New Roman" w:hAnsi="Times New Roman"/>
          <w:sz w:val="24"/>
          <w:szCs w:val="24"/>
        </w:rPr>
        <w:t>. Результатом предоставлени</w:t>
      </w:r>
      <w:r w:rsidR="004B30B7" w:rsidRPr="00B01003">
        <w:rPr>
          <w:rFonts w:ascii="Times New Roman" w:hAnsi="Times New Roman"/>
          <w:sz w:val="24"/>
          <w:szCs w:val="24"/>
        </w:rPr>
        <w:t>я муниципальной услуги является:</w:t>
      </w:r>
    </w:p>
    <w:p w:rsidR="00636484" w:rsidRPr="00B01003" w:rsidRDefault="004B30B7"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в</w:t>
      </w:r>
      <w:r w:rsidR="00636484" w:rsidRPr="00B01003">
        <w:rPr>
          <w:rFonts w:ascii="Times New Roman" w:hAnsi="Times New Roman"/>
          <w:sz w:val="24"/>
          <w:szCs w:val="24"/>
        </w:rPr>
        <w:t>ыдача разрешения на использование земель или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без предоставления земельных участков и установления сервитута</w:t>
      </w:r>
      <w:r w:rsidRPr="00B01003">
        <w:rPr>
          <w:rFonts w:ascii="Times New Roman" w:hAnsi="Times New Roman"/>
          <w:sz w:val="24"/>
          <w:szCs w:val="24"/>
        </w:rPr>
        <w:t>;</w:t>
      </w:r>
    </w:p>
    <w:p w:rsidR="004B30B7" w:rsidRPr="00B01003" w:rsidRDefault="004B30B7" w:rsidP="00B01003">
      <w:pPr>
        <w:ind w:left="0" w:firstLine="709"/>
        <w:jc w:val="both"/>
        <w:rPr>
          <w:rFonts w:ascii="Times New Roman" w:hAnsi="Times New Roman"/>
          <w:sz w:val="24"/>
          <w:szCs w:val="24"/>
        </w:rPr>
      </w:pPr>
      <w:r w:rsidRPr="00B01003">
        <w:rPr>
          <w:rFonts w:ascii="Times New Roman" w:hAnsi="Times New Roman"/>
          <w:sz w:val="24"/>
          <w:szCs w:val="24"/>
        </w:rPr>
        <w:t>- отказ в выдаче разрешения на использование земель или земельного участка.</w:t>
      </w:r>
    </w:p>
    <w:p w:rsidR="00636484" w:rsidRPr="00B01003" w:rsidRDefault="00636484" w:rsidP="00B01003">
      <w:pPr>
        <w:widowControl w:val="0"/>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3</w:t>
      </w:r>
      <w:r w:rsidRPr="00B01003">
        <w:rPr>
          <w:rFonts w:ascii="Times New Roman" w:hAnsi="Times New Roman"/>
          <w:sz w:val="24"/>
          <w:szCs w:val="24"/>
        </w:rPr>
        <w:t>. Общий срок предоставления муниципаль</w:t>
      </w:r>
      <w:r w:rsidR="00F05851" w:rsidRPr="00B01003">
        <w:rPr>
          <w:rFonts w:ascii="Times New Roman" w:hAnsi="Times New Roman"/>
          <w:sz w:val="24"/>
          <w:szCs w:val="24"/>
        </w:rPr>
        <w:t>ной услуги не должен превышать 1</w:t>
      </w:r>
      <w:r w:rsidRPr="00B01003">
        <w:rPr>
          <w:rFonts w:ascii="Times New Roman" w:hAnsi="Times New Roman"/>
          <w:sz w:val="24"/>
          <w:szCs w:val="24"/>
        </w:rPr>
        <w:t xml:space="preserve">0 </w:t>
      </w:r>
      <w:r w:rsidR="00F05851" w:rsidRPr="00B01003">
        <w:rPr>
          <w:rFonts w:ascii="Times New Roman" w:hAnsi="Times New Roman"/>
          <w:sz w:val="24"/>
          <w:szCs w:val="24"/>
        </w:rPr>
        <w:t>(десять</w:t>
      </w:r>
      <w:r w:rsidR="002D780A" w:rsidRPr="00B01003">
        <w:rPr>
          <w:rFonts w:ascii="Times New Roman" w:hAnsi="Times New Roman"/>
          <w:sz w:val="24"/>
          <w:szCs w:val="24"/>
        </w:rPr>
        <w:t xml:space="preserve">) календарных </w:t>
      </w:r>
      <w:r w:rsidRPr="00B01003">
        <w:rPr>
          <w:rFonts w:ascii="Times New Roman" w:hAnsi="Times New Roman"/>
          <w:sz w:val="24"/>
          <w:szCs w:val="24"/>
        </w:rPr>
        <w:t xml:space="preserve">дней с даты регистрации заявления и представления полного пакета документов, предусмотренных пунктом </w:t>
      </w:r>
      <w:r w:rsidR="00E35F58" w:rsidRPr="00B01003">
        <w:rPr>
          <w:rFonts w:ascii="Times New Roman" w:hAnsi="Times New Roman"/>
          <w:sz w:val="24"/>
          <w:szCs w:val="24"/>
        </w:rPr>
        <w:t>1</w:t>
      </w:r>
      <w:r w:rsidR="00115AB0" w:rsidRPr="00B01003">
        <w:rPr>
          <w:rFonts w:ascii="Times New Roman" w:hAnsi="Times New Roman"/>
          <w:sz w:val="24"/>
          <w:szCs w:val="24"/>
        </w:rPr>
        <w:t>5</w:t>
      </w:r>
      <w:r w:rsidR="00E35F58" w:rsidRPr="00B01003">
        <w:rPr>
          <w:rFonts w:ascii="Times New Roman" w:hAnsi="Times New Roman"/>
          <w:sz w:val="24"/>
          <w:szCs w:val="24"/>
        </w:rPr>
        <w:t xml:space="preserve"> </w:t>
      </w:r>
      <w:r w:rsidRPr="00B01003">
        <w:rPr>
          <w:rFonts w:ascii="Times New Roman" w:hAnsi="Times New Roman"/>
          <w:sz w:val="24"/>
          <w:szCs w:val="24"/>
        </w:rPr>
        <w:t>настоящего Административного регламента.</w:t>
      </w:r>
    </w:p>
    <w:p w:rsidR="00B742E0" w:rsidRPr="00B01003" w:rsidRDefault="00D31914" w:rsidP="00B01003">
      <w:pPr>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4</w:t>
      </w:r>
      <w:r w:rsidR="00325CF4" w:rsidRPr="00B01003">
        <w:rPr>
          <w:rFonts w:ascii="Times New Roman" w:hAnsi="Times New Roman"/>
          <w:sz w:val="24"/>
          <w:szCs w:val="24"/>
        </w:rPr>
        <w:t>. Предоставление муниципальной услуги осуществляется в соответствии со следующими нормативными правовыми актами:</w:t>
      </w:r>
    </w:p>
    <w:p w:rsidR="00B742E0"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 xml:space="preserve">Земельным </w:t>
      </w:r>
      <w:hyperlink r:id="rId12" w:history="1">
        <w:r w:rsidR="00325CF4" w:rsidRPr="00B01003">
          <w:rPr>
            <w:rStyle w:val="a3"/>
            <w:rFonts w:ascii="Times New Roman" w:hAnsi="Times New Roman"/>
            <w:color w:val="auto"/>
            <w:sz w:val="24"/>
            <w:szCs w:val="24"/>
            <w:u w:val="none"/>
          </w:rPr>
          <w:t>кодексом</w:t>
        </w:r>
      </w:hyperlink>
      <w:r w:rsidR="00182038" w:rsidRPr="00B01003">
        <w:rPr>
          <w:rFonts w:ascii="Times New Roman" w:hAnsi="Times New Roman"/>
          <w:sz w:val="24"/>
          <w:szCs w:val="24"/>
        </w:rPr>
        <w:t xml:space="preserve"> Российской Федерации</w:t>
      </w:r>
      <w:r w:rsidR="00325CF4" w:rsidRPr="00B01003">
        <w:rPr>
          <w:rFonts w:ascii="Times New Roman" w:hAnsi="Times New Roman"/>
          <w:sz w:val="24"/>
          <w:szCs w:val="24"/>
        </w:rPr>
        <w:t>;</w:t>
      </w:r>
    </w:p>
    <w:p w:rsidR="0084514C"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84514C" w:rsidRPr="00B01003">
        <w:rPr>
          <w:rFonts w:ascii="Times New Roman" w:hAnsi="Times New Roman"/>
          <w:sz w:val="24"/>
          <w:szCs w:val="24"/>
        </w:rPr>
        <w:t>Градостроительным кодексом Российской Федерации</w:t>
      </w:r>
      <w:r w:rsidR="00AD1A33" w:rsidRPr="00B01003">
        <w:rPr>
          <w:rFonts w:ascii="Times New Roman" w:hAnsi="Times New Roman"/>
          <w:sz w:val="24"/>
          <w:szCs w:val="24"/>
          <w:shd w:val="clear" w:color="auto" w:fill="FFFFFF"/>
        </w:rPr>
        <w:t>;</w:t>
      </w:r>
    </w:p>
    <w:p w:rsidR="0084514C"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shd w:val="clear" w:color="auto" w:fill="FFFFFF"/>
        </w:rPr>
        <w:t xml:space="preserve">- </w:t>
      </w:r>
      <w:r w:rsidR="0084514C" w:rsidRPr="00B01003">
        <w:rPr>
          <w:rFonts w:ascii="Times New Roman" w:hAnsi="Times New Roman"/>
          <w:sz w:val="24"/>
          <w:szCs w:val="24"/>
          <w:shd w:val="clear" w:color="auto" w:fill="FFFFFF"/>
        </w:rPr>
        <w:t>Законом Российской Федерации от 21.02.1992 N 2395-1 «О недрах»</w:t>
      </w:r>
      <w:r w:rsidR="00AD1A33" w:rsidRPr="00B01003">
        <w:rPr>
          <w:rFonts w:ascii="Times New Roman" w:hAnsi="Times New Roman"/>
          <w:sz w:val="24"/>
          <w:szCs w:val="24"/>
          <w:shd w:val="clear" w:color="auto" w:fill="FFFFFF"/>
        </w:rPr>
        <w:t>;</w:t>
      </w:r>
      <w:r w:rsidR="0084514C" w:rsidRPr="00B01003">
        <w:rPr>
          <w:rStyle w:val="apple-converted-space"/>
          <w:rFonts w:ascii="Times New Roman" w:hAnsi="Times New Roman"/>
          <w:sz w:val="24"/>
          <w:szCs w:val="24"/>
          <w:shd w:val="clear" w:color="auto" w:fill="FFFFFF"/>
        </w:rPr>
        <w:t> </w:t>
      </w:r>
    </w:p>
    <w:p w:rsidR="00325CF4"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 xml:space="preserve">Федеральным </w:t>
      </w:r>
      <w:hyperlink r:id="rId13" w:history="1">
        <w:r w:rsidR="00325CF4" w:rsidRPr="00B01003">
          <w:rPr>
            <w:rStyle w:val="a3"/>
            <w:rFonts w:ascii="Times New Roman" w:hAnsi="Times New Roman"/>
            <w:color w:val="auto"/>
            <w:sz w:val="24"/>
            <w:szCs w:val="24"/>
            <w:u w:val="none"/>
          </w:rPr>
          <w:t>законом</w:t>
        </w:r>
      </w:hyperlink>
      <w:r w:rsidR="00182038" w:rsidRPr="00B01003">
        <w:rPr>
          <w:rFonts w:ascii="Times New Roman" w:hAnsi="Times New Roman"/>
          <w:sz w:val="24"/>
          <w:szCs w:val="24"/>
        </w:rPr>
        <w:t xml:space="preserve"> от 02.05.2006 N 59-ФЗ «</w:t>
      </w:r>
      <w:r w:rsidR="00325CF4" w:rsidRPr="00B01003">
        <w:rPr>
          <w:rFonts w:ascii="Times New Roman" w:hAnsi="Times New Roman"/>
          <w:sz w:val="24"/>
          <w:szCs w:val="24"/>
        </w:rPr>
        <w:t>О порядке рассмотрения обращений граждан Российской</w:t>
      </w:r>
      <w:r w:rsidR="00182038" w:rsidRPr="00B01003">
        <w:rPr>
          <w:rFonts w:ascii="Times New Roman" w:hAnsi="Times New Roman"/>
          <w:sz w:val="24"/>
          <w:szCs w:val="24"/>
        </w:rPr>
        <w:t xml:space="preserve"> Федерации»</w:t>
      </w:r>
      <w:r w:rsidR="00325CF4" w:rsidRPr="00B01003">
        <w:rPr>
          <w:rFonts w:ascii="Times New Roman" w:hAnsi="Times New Roman"/>
          <w:sz w:val="24"/>
          <w:szCs w:val="24"/>
        </w:rPr>
        <w:t>;</w:t>
      </w:r>
    </w:p>
    <w:p w:rsidR="009967D8"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 xml:space="preserve">Федеральным </w:t>
      </w:r>
      <w:hyperlink r:id="rId14" w:history="1">
        <w:r w:rsidR="00325CF4" w:rsidRPr="00B01003">
          <w:rPr>
            <w:rStyle w:val="a3"/>
            <w:rFonts w:ascii="Times New Roman" w:hAnsi="Times New Roman"/>
            <w:color w:val="auto"/>
            <w:sz w:val="24"/>
            <w:szCs w:val="24"/>
            <w:u w:val="none"/>
          </w:rPr>
          <w:t>законом</w:t>
        </w:r>
      </w:hyperlink>
      <w:r w:rsidR="00325CF4" w:rsidRPr="00B01003">
        <w:rPr>
          <w:rFonts w:ascii="Times New Roman" w:hAnsi="Times New Roman"/>
          <w:sz w:val="24"/>
          <w:szCs w:val="24"/>
        </w:rPr>
        <w:t xml:space="preserve"> Российской Фе</w:t>
      </w:r>
      <w:r w:rsidR="00182038" w:rsidRPr="00B01003">
        <w:rPr>
          <w:rFonts w:ascii="Times New Roman" w:hAnsi="Times New Roman"/>
          <w:sz w:val="24"/>
          <w:szCs w:val="24"/>
        </w:rPr>
        <w:t>дерации от 27.07.2010 N 210-ФЗ «</w:t>
      </w:r>
      <w:r w:rsidR="00325CF4" w:rsidRPr="00B01003">
        <w:rPr>
          <w:rFonts w:ascii="Times New Roman" w:hAnsi="Times New Roman"/>
          <w:sz w:val="24"/>
          <w:szCs w:val="24"/>
        </w:rPr>
        <w:t>Об организации предоставления госуда</w:t>
      </w:r>
      <w:r w:rsidR="00182038" w:rsidRPr="00B01003">
        <w:rPr>
          <w:rFonts w:ascii="Times New Roman" w:hAnsi="Times New Roman"/>
          <w:sz w:val="24"/>
          <w:szCs w:val="24"/>
        </w:rPr>
        <w:t>рственных и муниципальных услуг»</w:t>
      </w:r>
      <w:r w:rsidR="009967D8" w:rsidRPr="00B01003">
        <w:rPr>
          <w:rFonts w:ascii="Times New Roman" w:hAnsi="Times New Roman"/>
          <w:sz w:val="24"/>
          <w:szCs w:val="24"/>
        </w:rPr>
        <w:t>;</w:t>
      </w:r>
    </w:p>
    <w:p w:rsidR="009967D8"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9967D8" w:rsidRPr="00B01003">
        <w:rPr>
          <w:rFonts w:ascii="Times New Roman" w:hAnsi="Times New Roman"/>
          <w:sz w:val="24"/>
          <w:szCs w:val="24"/>
        </w:rPr>
        <w:t>Законом Челябинской области №589-ЗО от 27.05.2010г</w:t>
      </w:r>
      <w:r w:rsidR="00954E1D" w:rsidRPr="00B01003">
        <w:rPr>
          <w:rFonts w:ascii="Times New Roman" w:hAnsi="Times New Roman"/>
          <w:sz w:val="24"/>
          <w:szCs w:val="24"/>
        </w:rPr>
        <w:t xml:space="preserve"> "Об установлении случаев, при которых не требуется получение разрешения на строительство на территории Челябинской области</w:t>
      </w:r>
      <w:r w:rsidR="009967D8" w:rsidRPr="00B01003">
        <w:rPr>
          <w:rFonts w:ascii="Times New Roman" w:hAnsi="Times New Roman"/>
          <w:sz w:val="24"/>
          <w:szCs w:val="24"/>
        </w:rPr>
        <w:t>;</w:t>
      </w:r>
    </w:p>
    <w:p w:rsidR="004E339F" w:rsidRPr="00B01003" w:rsidRDefault="0095238B" w:rsidP="00B01003">
      <w:pPr>
        <w:widowControl w:val="0"/>
        <w:autoSpaceDE w:val="0"/>
        <w:autoSpaceDN w:val="0"/>
        <w:adjustRightInd w:val="0"/>
        <w:ind w:left="0" w:firstLine="567"/>
        <w:jc w:val="both"/>
        <w:rPr>
          <w:rFonts w:ascii="Times New Roman" w:hAnsi="Times New Roman"/>
          <w:sz w:val="24"/>
          <w:szCs w:val="24"/>
        </w:rPr>
      </w:pPr>
      <w:r w:rsidRPr="00B01003">
        <w:rPr>
          <w:rFonts w:ascii="Times New Roman" w:hAnsi="Times New Roman"/>
          <w:sz w:val="24"/>
          <w:szCs w:val="24"/>
        </w:rPr>
        <w:t xml:space="preserve">- </w:t>
      </w:r>
      <w:r w:rsidR="004E339F" w:rsidRPr="00B01003">
        <w:rPr>
          <w:rFonts w:ascii="Times New Roman" w:hAnsi="Times New Roman"/>
          <w:sz w:val="24"/>
          <w:szCs w:val="24"/>
        </w:rPr>
        <w:t xml:space="preserve">Постановлением Правительства Российской Федерации от 03.12.2014г. №1300 «Об утверждении </w:t>
      </w:r>
      <w:hyperlink w:anchor="Par30" w:history="1">
        <w:r w:rsidR="004E339F" w:rsidRPr="00B01003">
          <w:rPr>
            <w:rFonts w:ascii="Times New Roman" w:hAnsi="Times New Roman"/>
            <w:sz w:val="24"/>
            <w:szCs w:val="24"/>
          </w:rPr>
          <w:t>перечня</w:t>
        </w:r>
      </w:hyperlink>
      <w:r w:rsidR="004E339F" w:rsidRPr="00B01003">
        <w:rPr>
          <w:rFonts w:ascii="Times New Roman" w:hAnsi="Times New Roman"/>
          <w:sz w:val="24"/>
          <w:szCs w:val="24"/>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E339F"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4E339F" w:rsidRPr="00B01003">
        <w:rPr>
          <w:rFonts w:ascii="Times New Roman" w:hAnsi="Times New Roman"/>
          <w:sz w:val="24"/>
          <w:szCs w:val="24"/>
        </w:rPr>
        <w:t>Постановлением Правительства Российской Федерации от 27.11.2014г.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61508" w:rsidRPr="00B01003" w:rsidRDefault="0095238B" w:rsidP="00B01003">
      <w:pPr>
        <w:widowControl w:val="0"/>
        <w:autoSpaceDE w:val="0"/>
        <w:autoSpaceDN w:val="0"/>
        <w:adjustRightInd w:val="0"/>
        <w:ind w:left="0" w:firstLine="540"/>
        <w:jc w:val="both"/>
        <w:rPr>
          <w:rFonts w:ascii="Times New Roman" w:hAnsi="Times New Roman"/>
          <w:sz w:val="24"/>
          <w:szCs w:val="24"/>
        </w:rPr>
      </w:pPr>
      <w:r w:rsidRPr="00B01003">
        <w:rPr>
          <w:rFonts w:ascii="Times New Roman" w:hAnsi="Times New Roman"/>
          <w:sz w:val="24"/>
          <w:szCs w:val="24"/>
        </w:rPr>
        <w:t xml:space="preserve">- </w:t>
      </w:r>
      <w:r w:rsidR="004E339F" w:rsidRPr="00B01003">
        <w:rPr>
          <w:rFonts w:ascii="Times New Roman" w:hAnsi="Times New Roman"/>
          <w:sz w:val="24"/>
          <w:szCs w:val="24"/>
        </w:rPr>
        <w:t>Приказом Министерства имущества и природных ресурсов Челябинской области от 30.06.2015г. №178-П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D3BB4" w:rsidRPr="00B01003" w:rsidRDefault="000D3BB4" w:rsidP="00B01003">
      <w:pPr>
        <w:ind w:left="0" w:firstLine="709"/>
        <w:jc w:val="both"/>
        <w:rPr>
          <w:rFonts w:ascii="Times New Roman" w:hAnsi="Times New Roman"/>
          <w:sz w:val="24"/>
          <w:szCs w:val="24"/>
        </w:rPr>
      </w:pPr>
    </w:p>
    <w:p w:rsidR="000D3BB4" w:rsidRPr="00B01003" w:rsidRDefault="000C165A" w:rsidP="00B01003">
      <w:pPr>
        <w:widowControl w:val="0"/>
        <w:autoSpaceDE w:val="0"/>
        <w:autoSpaceDN w:val="0"/>
        <w:adjustRightInd w:val="0"/>
        <w:jc w:val="center"/>
        <w:outlineLvl w:val="2"/>
        <w:rPr>
          <w:rFonts w:ascii="Times New Roman" w:hAnsi="Times New Roman"/>
          <w:b/>
          <w:sz w:val="24"/>
          <w:szCs w:val="24"/>
        </w:rPr>
      </w:pPr>
      <w:r w:rsidRPr="00B01003">
        <w:rPr>
          <w:rFonts w:ascii="Times New Roman" w:hAnsi="Times New Roman"/>
          <w:b/>
          <w:sz w:val="24"/>
          <w:szCs w:val="24"/>
        </w:rPr>
        <w:t xml:space="preserve">Глава 2. </w:t>
      </w:r>
      <w:r w:rsidR="000D3BB4" w:rsidRPr="00B01003">
        <w:rPr>
          <w:rFonts w:ascii="Times New Roman" w:hAnsi="Times New Roman"/>
          <w:b/>
          <w:sz w:val="24"/>
          <w:szCs w:val="24"/>
        </w:rPr>
        <w:t>Перечень</w:t>
      </w:r>
      <w:r w:rsidRPr="00B01003">
        <w:rPr>
          <w:rFonts w:ascii="Times New Roman" w:hAnsi="Times New Roman"/>
          <w:b/>
          <w:sz w:val="24"/>
          <w:szCs w:val="24"/>
        </w:rPr>
        <w:t xml:space="preserve"> </w:t>
      </w:r>
      <w:r w:rsidR="000D3BB4" w:rsidRPr="00B01003">
        <w:rPr>
          <w:rFonts w:ascii="Times New Roman" w:hAnsi="Times New Roman"/>
          <w:b/>
          <w:sz w:val="24"/>
          <w:szCs w:val="24"/>
        </w:rPr>
        <w:t>документов, необходимых для предоставления</w:t>
      </w:r>
    </w:p>
    <w:p w:rsidR="000D3BB4" w:rsidRPr="00B01003" w:rsidRDefault="004B30B7" w:rsidP="00B01003">
      <w:pPr>
        <w:widowControl w:val="0"/>
        <w:autoSpaceDE w:val="0"/>
        <w:autoSpaceDN w:val="0"/>
        <w:adjustRightInd w:val="0"/>
        <w:jc w:val="center"/>
        <w:rPr>
          <w:rFonts w:ascii="Times New Roman" w:hAnsi="Times New Roman"/>
          <w:b/>
          <w:sz w:val="24"/>
          <w:szCs w:val="24"/>
        </w:rPr>
      </w:pPr>
      <w:r w:rsidRPr="00B01003">
        <w:rPr>
          <w:rFonts w:ascii="Times New Roman" w:hAnsi="Times New Roman"/>
          <w:b/>
          <w:sz w:val="24"/>
          <w:szCs w:val="24"/>
        </w:rPr>
        <w:t>муниципальной услуги</w:t>
      </w:r>
    </w:p>
    <w:p w:rsidR="000D3BB4" w:rsidRPr="00B01003" w:rsidRDefault="000D3BB4" w:rsidP="00B01003">
      <w:pPr>
        <w:ind w:left="0" w:firstLine="709"/>
        <w:jc w:val="both"/>
        <w:rPr>
          <w:rFonts w:ascii="Times New Roman" w:hAnsi="Times New Roman"/>
          <w:sz w:val="24"/>
          <w:szCs w:val="24"/>
        </w:rPr>
      </w:pPr>
    </w:p>
    <w:p w:rsidR="00B742E0" w:rsidRPr="00B01003" w:rsidRDefault="00D57D4F" w:rsidP="00B01003">
      <w:pPr>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5</w:t>
      </w:r>
      <w:r w:rsidRPr="00B01003">
        <w:rPr>
          <w:rFonts w:ascii="Times New Roman" w:hAnsi="Times New Roman"/>
          <w:sz w:val="24"/>
          <w:szCs w:val="24"/>
        </w:rPr>
        <w:t>.</w:t>
      </w:r>
      <w:r w:rsidR="00325CF4" w:rsidRPr="00B01003">
        <w:rPr>
          <w:rFonts w:ascii="Times New Roman" w:hAnsi="Times New Roman"/>
          <w:sz w:val="24"/>
          <w:szCs w:val="24"/>
        </w:rPr>
        <w:t xml:space="preserve"> Документы, необходимые для предоставления муниципальной услуги, подлежащие представлению заявителем:</w:t>
      </w:r>
    </w:p>
    <w:p w:rsidR="004E339F" w:rsidRPr="00B01003" w:rsidRDefault="000C165A"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182038" w:rsidRPr="00B01003">
        <w:rPr>
          <w:rFonts w:ascii="Times New Roman" w:hAnsi="Times New Roman"/>
          <w:sz w:val="24"/>
          <w:szCs w:val="24"/>
        </w:rPr>
        <w:t>з</w:t>
      </w:r>
      <w:r w:rsidR="00325CF4" w:rsidRPr="00B01003">
        <w:rPr>
          <w:rFonts w:ascii="Times New Roman" w:hAnsi="Times New Roman"/>
          <w:sz w:val="24"/>
          <w:szCs w:val="24"/>
        </w:rPr>
        <w:t>аявление</w:t>
      </w:r>
      <w:r w:rsidR="00491CC7" w:rsidRPr="00B01003">
        <w:rPr>
          <w:rFonts w:ascii="Times New Roman" w:hAnsi="Times New Roman"/>
          <w:sz w:val="24"/>
          <w:szCs w:val="24"/>
        </w:rPr>
        <w:t xml:space="preserve"> </w:t>
      </w:r>
      <w:r w:rsidR="00DD0171" w:rsidRPr="00B01003">
        <w:rPr>
          <w:rFonts w:ascii="Times New Roman" w:hAnsi="Times New Roman"/>
          <w:sz w:val="24"/>
          <w:szCs w:val="24"/>
        </w:rPr>
        <w:t>с указанием</w:t>
      </w:r>
      <w:r w:rsidR="004E339F" w:rsidRPr="00B01003">
        <w:rPr>
          <w:rFonts w:ascii="Times New Roman" w:hAnsi="Times New Roman"/>
          <w:sz w:val="24"/>
          <w:szCs w:val="24"/>
        </w:rPr>
        <w:t>:</w:t>
      </w:r>
    </w:p>
    <w:p w:rsidR="004E339F" w:rsidRPr="00B01003" w:rsidRDefault="004E339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E339F" w:rsidRPr="00B01003" w:rsidRDefault="004E339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E339F" w:rsidRPr="00B01003" w:rsidRDefault="004E339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в) </w:t>
      </w:r>
      <w:r w:rsidR="00A61508" w:rsidRPr="00B01003">
        <w:rPr>
          <w:rFonts w:ascii="Times New Roman" w:hAnsi="Times New Roman"/>
          <w:sz w:val="24"/>
          <w:szCs w:val="24"/>
        </w:rPr>
        <w:t xml:space="preserve"> </w:t>
      </w:r>
      <w:r w:rsidRPr="00B01003">
        <w:rPr>
          <w:rFonts w:ascii="Times New Roman" w:hAnsi="Times New Roman"/>
          <w:sz w:val="24"/>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E339F" w:rsidRPr="00B01003" w:rsidRDefault="004E339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4E339F" w:rsidRPr="00B01003" w:rsidRDefault="004E339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д) предполагаемые цели использования земель или земельного участка в соответствии с </w:t>
      </w:r>
      <w:hyperlink r:id="rId15" w:history="1">
        <w:r w:rsidRPr="00B01003">
          <w:rPr>
            <w:rFonts w:ascii="Times New Roman" w:hAnsi="Times New Roman"/>
            <w:sz w:val="24"/>
            <w:szCs w:val="24"/>
          </w:rPr>
          <w:t>пунктом 1 статьи 39.34</w:t>
        </w:r>
      </w:hyperlink>
      <w:r w:rsidRPr="00B01003">
        <w:rPr>
          <w:rFonts w:ascii="Times New Roman" w:hAnsi="Times New Roman"/>
          <w:sz w:val="24"/>
          <w:szCs w:val="24"/>
        </w:rPr>
        <w:t xml:space="preserve"> Земельного кодекса Российской Федерации;</w:t>
      </w:r>
    </w:p>
    <w:p w:rsidR="004E339F" w:rsidRPr="00B01003" w:rsidRDefault="004E339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lastRenderedPageBreak/>
        <w:t>е) кадастровый номер земельного участка - в случае, если планируется использование всего земельного участка или его части;</w:t>
      </w:r>
    </w:p>
    <w:p w:rsidR="004E339F" w:rsidRPr="00B01003" w:rsidRDefault="004E339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ж) срок использования земель или земельного участка (в пределах сроков, установленных </w:t>
      </w:r>
      <w:hyperlink r:id="rId16" w:history="1">
        <w:r w:rsidRPr="00B01003">
          <w:rPr>
            <w:rFonts w:ascii="Times New Roman" w:hAnsi="Times New Roman"/>
            <w:sz w:val="24"/>
            <w:szCs w:val="24"/>
          </w:rPr>
          <w:t>пунктом 1 статьи 39.34</w:t>
        </w:r>
      </w:hyperlink>
      <w:r w:rsidRPr="00B01003">
        <w:rPr>
          <w:rFonts w:ascii="Times New Roman" w:hAnsi="Times New Roman"/>
          <w:sz w:val="24"/>
          <w:szCs w:val="24"/>
        </w:rPr>
        <w:t xml:space="preserve"> Земельного кодекса Российской Федерации).</w:t>
      </w:r>
    </w:p>
    <w:p w:rsidR="00EC5920" w:rsidRPr="00B01003" w:rsidRDefault="00EC5920"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hyperlink r:id="rId17" w:history="1">
        <w:r w:rsidRPr="00B01003">
          <w:rPr>
            <w:rStyle w:val="a3"/>
            <w:rFonts w:ascii="Times New Roman" w:hAnsi="Times New Roman"/>
            <w:color w:val="auto"/>
            <w:sz w:val="24"/>
            <w:szCs w:val="24"/>
            <w:u w:val="none"/>
          </w:rPr>
          <w:t>форма</w:t>
        </w:r>
      </w:hyperlink>
      <w:r w:rsidR="00491CC7" w:rsidRPr="00B01003">
        <w:rPr>
          <w:rFonts w:ascii="Times New Roman" w:hAnsi="Times New Roman"/>
          <w:sz w:val="24"/>
          <w:szCs w:val="24"/>
        </w:rPr>
        <w:t xml:space="preserve"> </w:t>
      </w:r>
      <w:r w:rsidRPr="00B01003">
        <w:rPr>
          <w:rFonts w:ascii="Times New Roman" w:hAnsi="Times New Roman"/>
          <w:sz w:val="24"/>
          <w:szCs w:val="24"/>
        </w:rPr>
        <w:t>заявления представлена в приложении N 1 к настоящему Административному регламенту);</w:t>
      </w:r>
    </w:p>
    <w:p w:rsidR="00B742E0"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 xml:space="preserve">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18" w:history="1">
        <w:r w:rsidR="00325CF4" w:rsidRPr="00B01003">
          <w:rPr>
            <w:rStyle w:val="a3"/>
            <w:rFonts w:ascii="Times New Roman" w:hAnsi="Times New Roman"/>
            <w:color w:val="auto"/>
            <w:sz w:val="24"/>
            <w:szCs w:val="24"/>
            <w:u w:val="none"/>
          </w:rPr>
          <w:t>форме N 2-П</w:t>
        </w:r>
      </w:hyperlink>
      <w:r w:rsidR="00325CF4" w:rsidRPr="00B01003">
        <w:rPr>
          <w:rFonts w:ascii="Times New Roman" w:hAnsi="Times New Roman"/>
          <w:sz w:val="24"/>
          <w:szCs w:val="24"/>
        </w:rPr>
        <w:t>, паспорт иностранного гражданина (национальный паспорт или национальный заграничный паспорт), вид на жи</w:t>
      </w:r>
      <w:r w:rsidR="00B742E0" w:rsidRPr="00B01003">
        <w:rPr>
          <w:rFonts w:ascii="Times New Roman" w:hAnsi="Times New Roman"/>
          <w:sz w:val="24"/>
          <w:szCs w:val="24"/>
        </w:rPr>
        <w:t>тельство в Российской Федерации</w:t>
      </w:r>
      <w:r w:rsidR="00A1183F" w:rsidRPr="00B01003">
        <w:rPr>
          <w:rFonts w:ascii="Times New Roman" w:hAnsi="Times New Roman"/>
          <w:sz w:val="24"/>
          <w:szCs w:val="24"/>
        </w:rPr>
        <w:t>;</w:t>
      </w:r>
    </w:p>
    <w:p w:rsidR="00A1183F"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A1183F" w:rsidRPr="00B01003">
        <w:rPr>
          <w:rFonts w:ascii="Times New Roman" w:hAnsi="Times New Roman"/>
          <w:sz w:val="24"/>
          <w:szCs w:val="24"/>
        </w:rPr>
        <w:t>документ, подтверждающий полномочия представителя заявителя, в случае, если с заявлением об использовании</w:t>
      </w:r>
      <w:r w:rsidR="00AD1A33" w:rsidRPr="00B01003">
        <w:rPr>
          <w:rFonts w:ascii="Times New Roman" w:hAnsi="Times New Roman"/>
          <w:sz w:val="24"/>
          <w:szCs w:val="24"/>
        </w:rPr>
        <w:t xml:space="preserve"> земель или</w:t>
      </w:r>
      <w:r w:rsidR="00A1183F" w:rsidRPr="00B01003">
        <w:rPr>
          <w:rFonts w:ascii="Times New Roman" w:hAnsi="Times New Roman"/>
          <w:sz w:val="24"/>
          <w:szCs w:val="24"/>
        </w:rPr>
        <w:t xml:space="preserve"> земельного участка обращается представитель заявителя;  </w:t>
      </w:r>
    </w:p>
    <w:p w:rsidR="001408CA" w:rsidRPr="00B01003" w:rsidRDefault="000C165A"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023344" w:rsidRPr="00B01003">
        <w:rPr>
          <w:rFonts w:ascii="Times New Roman" w:hAnsi="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1408CA" w:rsidRPr="00B01003">
        <w:rPr>
          <w:rFonts w:ascii="Times New Roman" w:hAnsi="Times New Roman"/>
          <w:sz w:val="24"/>
          <w:szCs w:val="24"/>
        </w:rPr>
        <w:t>;</w:t>
      </w:r>
    </w:p>
    <w:p w:rsidR="000D3BB4" w:rsidRPr="00B01003" w:rsidRDefault="000D3BB4" w:rsidP="00B01003">
      <w:pPr>
        <w:ind w:left="0" w:firstLine="709"/>
        <w:jc w:val="both"/>
        <w:rPr>
          <w:rFonts w:ascii="Times New Roman" w:hAnsi="Times New Roman"/>
          <w:sz w:val="24"/>
          <w:szCs w:val="24"/>
        </w:rPr>
      </w:pPr>
      <w:r w:rsidRPr="00B01003">
        <w:rPr>
          <w:rFonts w:ascii="Times New Roman" w:hAnsi="Times New Roman"/>
          <w:sz w:val="24"/>
          <w:szCs w:val="24"/>
        </w:rPr>
        <w:t>Все документы представляются в копиях с предоставлением подлинников. Копии сверяются с подлинниками специалистом, принимающим документы.</w:t>
      </w:r>
    </w:p>
    <w:p w:rsidR="006F1A3C" w:rsidRPr="00B01003" w:rsidRDefault="00D57D4F" w:rsidP="00B01003">
      <w:pPr>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6</w:t>
      </w:r>
      <w:r w:rsidR="00325CF4" w:rsidRPr="00B01003">
        <w:rPr>
          <w:rFonts w:ascii="Times New Roman" w:hAnsi="Times New Roman"/>
          <w:sz w:val="24"/>
          <w:szCs w:val="24"/>
        </w:rPr>
        <w:t>. Документы, необходимые для предоставления муниципальной услуги, которые находятся в распоряжении органов</w:t>
      </w:r>
      <w:r w:rsidR="00023344" w:rsidRPr="00B01003">
        <w:rPr>
          <w:rFonts w:ascii="Times New Roman" w:hAnsi="Times New Roman"/>
          <w:sz w:val="24"/>
          <w:szCs w:val="24"/>
        </w:rPr>
        <w:t xml:space="preserve"> </w:t>
      </w:r>
      <w:r w:rsidR="00667774" w:rsidRPr="00B01003">
        <w:rPr>
          <w:rFonts w:ascii="Times New Roman" w:hAnsi="Times New Roman"/>
          <w:sz w:val="24"/>
          <w:szCs w:val="24"/>
        </w:rPr>
        <w:t>местного самоуправления</w:t>
      </w:r>
      <w:r w:rsidR="00325CF4" w:rsidRPr="00B01003">
        <w:rPr>
          <w:rFonts w:ascii="Times New Roman" w:hAnsi="Times New Roman"/>
          <w:sz w:val="24"/>
          <w:szCs w:val="24"/>
        </w:rPr>
        <w:t xml:space="preserve"> и которые заявитель вправе представить самостоятельно:</w:t>
      </w:r>
    </w:p>
    <w:p w:rsidR="002D780A" w:rsidRPr="00B01003" w:rsidRDefault="002D780A" w:rsidP="00B01003">
      <w:pPr>
        <w:ind w:left="0" w:firstLine="709"/>
        <w:jc w:val="both"/>
        <w:rPr>
          <w:rFonts w:ascii="Times New Roman" w:hAnsi="Times New Roman"/>
          <w:sz w:val="24"/>
          <w:szCs w:val="24"/>
        </w:rPr>
      </w:pPr>
      <w:r w:rsidRPr="00B01003">
        <w:rPr>
          <w:rFonts w:ascii="Times New Roman" w:hAnsi="Times New Roman"/>
          <w:sz w:val="24"/>
          <w:szCs w:val="24"/>
        </w:rPr>
        <w:t>- лицензия на право проведения работ по геологическому изучению недр (в случае обращения за разрешением на использование земель или земельного участка для осуществления геологического изучения недр);</w:t>
      </w:r>
    </w:p>
    <w:p w:rsidR="006F1A3C"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w:t>
      </w:r>
      <w:r w:rsidR="00E74E66" w:rsidRPr="00B01003">
        <w:rPr>
          <w:rFonts w:ascii="Times New Roman" w:hAnsi="Times New Roman"/>
          <w:sz w:val="24"/>
          <w:szCs w:val="24"/>
        </w:rPr>
        <w:t>атайствующим о выдаче разрешения</w:t>
      </w:r>
      <w:r w:rsidR="00325CF4" w:rsidRPr="00B01003">
        <w:rPr>
          <w:rFonts w:ascii="Times New Roman" w:hAnsi="Times New Roman"/>
          <w:sz w:val="24"/>
          <w:szCs w:val="24"/>
        </w:rPr>
        <w:t xml:space="preserve"> на </w:t>
      </w:r>
      <w:r w:rsidR="00E74E66" w:rsidRPr="00B01003">
        <w:rPr>
          <w:rFonts w:ascii="Times New Roman" w:hAnsi="Times New Roman"/>
          <w:sz w:val="24"/>
          <w:szCs w:val="24"/>
        </w:rPr>
        <w:t>использование земель или земельного участ</w:t>
      </w:r>
      <w:r w:rsidR="00325CF4" w:rsidRPr="00B01003">
        <w:rPr>
          <w:rFonts w:ascii="Times New Roman" w:hAnsi="Times New Roman"/>
          <w:sz w:val="24"/>
          <w:szCs w:val="24"/>
        </w:rPr>
        <w:t>к</w:t>
      </w:r>
      <w:r w:rsidR="00E74E66" w:rsidRPr="00B01003">
        <w:rPr>
          <w:rFonts w:ascii="Times New Roman" w:hAnsi="Times New Roman"/>
          <w:sz w:val="24"/>
          <w:szCs w:val="24"/>
        </w:rPr>
        <w:t>а</w:t>
      </w:r>
      <w:r w:rsidR="00325CF4" w:rsidRPr="00B01003">
        <w:rPr>
          <w:rFonts w:ascii="Times New Roman" w:hAnsi="Times New Roman"/>
          <w:sz w:val="24"/>
          <w:szCs w:val="24"/>
        </w:rPr>
        <w:t xml:space="preserve"> (органы Федеральной налоговой службы по </w:t>
      </w:r>
      <w:r w:rsidR="00480401" w:rsidRPr="00B01003">
        <w:rPr>
          <w:rFonts w:ascii="Times New Roman" w:hAnsi="Times New Roman"/>
          <w:sz w:val="24"/>
          <w:szCs w:val="24"/>
        </w:rPr>
        <w:t>Челябинской</w:t>
      </w:r>
      <w:r w:rsidR="00325CF4" w:rsidRPr="00B01003">
        <w:rPr>
          <w:rFonts w:ascii="Times New Roman" w:hAnsi="Times New Roman"/>
          <w:sz w:val="24"/>
          <w:szCs w:val="24"/>
        </w:rPr>
        <w:t xml:space="preserve"> области);</w:t>
      </w:r>
    </w:p>
    <w:p w:rsidR="006F1A3C"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выписка из Е</w:t>
      </w:r>
      <w:r w:rsidR="00EA06BD" w:rsidRPr="00B01003">
        <w:rPr>
          <w:rFonts w:ascii="Times New Roman" w:hAnsi="Times New Roman"/>
          <w:sz w:val="24"/>
          <w:szCs w:val="24"/>
        </w:rPr>
        <w:t>ГРП о правах на здание</w:t>
      </w:r>
      <w:r w:rsidR="00325CF4" w:rsidRPr="00B01003">
        <w:rPr>
          <w:rFonts w:ascii="Times New Roman" w:hAnsi="Times New Roman"/>
          <w:sz w:val="24"/>
          <w:szCs w:val="24"/>
        </w:rPr>
        <w:t>, сооружен</w:t>
      </w:r>
      <w:r w:rsidR="00DC642D" w:rsidRPr="00B01003">
        <w:rPr>
          <w:rFonts w:ascii="Times New Roman" w:hAnsi="Times New Roman"/>
          <w:sz w:val="24"/>
          <w:szCs w:val="24"/>
        </w:rPr>
        <w:t>ие, находящееся на испрашиваемом</w:t>
      </w:r>
      <w:r w:rsidR="00325CF4" w:rsidRPr="00B01003">
        <w:rPr>
          <w:rFonts w:ascii="Times New Roman" w:hAnsi="Times New Roman"/>
          <w:sz w:val="24"/>
          <w:szCs w:val="24"/>
        </w:rPr>
        <w:t xml:space="preserve"> земельном участке (Управление Федеральной службы государственной регистрации, кадастра и картографии по </w:t>
      </w:r>
      <w:r w:rsidR="00480401" w:rsidRPr="00B01003">
        <w:rPr>
          <w:rFonts w:ascii="Times New Roman" w:hAnsi="Times New Roman"/>
          <w:sz w:val="24"/>
          <w:szCs w:val="24"/>
        </w:rPr>
        <w:t>Челябинской</w:t>
      </w:r>
      <w:r w:rsidR="00325CF4" w:rsidRPr="00B01003">
        <w:rPr>
          <w:rFonts w:ascii="Times New Roman" w:hAnsi="Times New Roman"/>
          <w:sz w:val="24"/>
          <w:szCs w:val="24"/>
        </w:rPr>
        <w:t xml:space="preserve"> области);</w:t>
      </w:r>
    </w:p>
    <w:p w:rsidR="006F1A3C"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уведомление об отсутствии в ЕГРП запрашиваемых сведений о зарегистрированных прав</w:t>
      </w:r>
      <w:r w:rsidR="00EA06BD" w:rsidRPr="00B01003">
        <w:rPr>
          <w:rFonts w:ascii="Times New Roman" w:hAnsi="Times New Roman"/>
          <w:sz w:val="24"/>
          <w:szCs w:val="24"/>
        </w:rPr>
        <w:t>ах на указанные здания</w:t>
      </w:r>
      <w:r w:rsidR="00325CF4" w:rsidRPr="00B01003">
        <w:rPr>
          <w:rFonts w:ascii="Times New Roman" w:hAnsi="Times New Roman"/>
          <w:sz w:val="24"/>
          <w:szCs w:val="24"/>
        </w:rPr>
        <w:t xml:space="preserve">, сооружения (Управление Федеральной службы государственной регистрации, кадастра и картографии по </w:t>
      </w:r>
      <w:r w:rsidR="00480401" w:rsidRPr="00B01003">
        <w:rPr>
          <w:rFonts w:ascii="Times New Roman" w:hAnsi="Times New Roman"/>
          <w:sz w:val="24"/>
          <w:szCs w:val="24"/>
        </w:rPr>
        <w:t>Челябинской</w:t>
      </w:r>
      <w:r w:rsidR="00325CF4" w:rsidRPr="00B01003">
        <w:rPr>
          <w:rFonts w:ascii="Times New Roman" w:hAnsi="Times New Roman"/>
          <w:sz w:val="24"/>
          <w:szCs w:val="24"/>
        </w:rPr>
        <w:t xml:space="preserve"> области);</w:t>
      </w:r>
    </w:p>
    <w:p w:rsidR="006F1A3C"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выписка и</w:t>
      </w:r>
      <w:r w:rsidR="00DC642D" w:rsidRPr="00B01003">
        <w:rPr>
          <w:rFonts w:ascii="Times New Roman" w:hAnsi="Times New Roman"/>
          <w:sz w:val="24"/>
          <w:szCs w:val="24"/>
        </w:rPr>
        <w:t>з ЕГРП о правах на испрашиваемый</w:t>
      </w:r>
      <w:r w:rsidR="00325CF4" w:rsidRPr="00B01003">
        <w:rPr>
          <w:rFonts w:ascii="Times New Roman" w:hAnsi="Times New Roman"/>
          <w:sz w:val="24"/>
          <w:szCs w:val="24"/>
        </w:rPr>
        <w:t xml:space="preserve"> земельный участок (Управление Федеральной службы государственной регистрации, кадастра и картографии по </w:t>
      </w:r>
      <w:r w:rsidR="00480401" w:rsidRPr="00B01003">
        <w:rPr>
          <w:rFonts w:ascii="Times New Roman" w:hAnsi="Times New Roman"/>
          <w:sz w:val="24"/>
          <w:szCs w:val="24"/>
        </w:rPr>
        <w:t>Челябинской</w:t>
      </w:r>
      <w:r w:rsidR="00325CF4" w:rsidRPr="00B01003">
        <w:rPr>
          <w:rFonts w:ascii="Times New Roman" w:hAnsi="Times New Roman"/>
          <w:sz w:val="24"/>
          <w:szCs w:val="24"/>
        </w:rPr>
        <w:t xml:space="preserve"> области);</w:t>
      </w:r>
    </w:p>
    <w:p w:rsidR="006F1A3C"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 xml:space="preserve">уведомление об отсутствии в ЕГРП сведений о зарегистрированных правах на испрашиваемый земельный участок (Управление Федеральной службы государственной регистрации, кадастра и картографии по </w:t>
      </w:r>
      <w:r w:rsidR="00480401" w:rsidRPr="00B01003">
        <w:rPr>
          <w:rFonts w:ascii="Times New Roman" w:hAnsi="Times New Roman"/>
          <w:sz w:val="24"/>
          <w:szCs w:val="24"/>
        </w:rPr>
        <w:t>Челябинской</w:t>
      </w:r>
      <w:r w:rsidR="00325CF4" w:rsidRPr="00B01003">
        <w:rPr>
          <w:rFonts w:ascii="Times New Roman" w:hAnsi="Times New Roman"/>
          <w:sz w:val="24"/>
          <w:szCs w:val="24"/>
        </w:rPr>
        <w:t xml:space="preserve"> области);</w:t>
      </w:r>
    </w:p>
    <w:p w:rsidR="000D3BB4"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7</w:t>
      </w:r>
      <w:r w:rsidR="000D3BB4" w:rsidRPr="00B01003">
        <w:rPr>
          <w:rFonts w:ascii="Times New Roman" w:hAnsi="Times New Roman"/>
          <w:sz w:val="24"/>
          <w:szCs w:val="24"/>
        </w:rPr>
        <w:t>. В соответствии с требованиями пунктов 1 и 2 части 1 статьи 7 Федерального закона от 27.07.2010</w:t>
      </w:r>
      <w:r w:rsidR="00E55DEB" w:rsidRPr="00B01003">
        <w:rPr>
          <w:rFonts w:ascii="Times New Roman" w:hAnsi="Times New Roman"/>
          <w:sz w:val="24"/>
          <w:szCs w:val="24"/>
        </w:rPr>
        <w:t>г.</w:t>
      </w:r>
      <w:r w:rsidR="000D3BB4" w:rsidRPr="00B01003">
        <w:rPr>
          <w:rFonts w:ascii="Times New Roman" w:hAnsi="Times New Roman"/>
          <w:sz w:val="24"/>
          <w:szCs w:val="24"/>
        </w:rPr>
        <w:t xml:space="preserve"> №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0D3BB4" w:rsidRPr="00B01003" w:rsidRDefault="00472475"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0D3BB4" w:rsidRPr="00B01003">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3BB4" w:rsidRPr="00B01003" w:rsidRDefault="00472475"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0D3BB4" w:rsidRPr="00B01003">
        <w:rPr>
          <w:rFonts w:ascii="Times New Roman" w:hAnsi="Times New Roman"/>
          <w:sz w:val="24"/>
          <w:szCs w:val="24"/>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w:t>
      </w:r>
      <w:r w:rsidR="000D3BB4" w:rsidRPr="00B01003">
        <w:rPr>
          <w:rFonts w:ascii="Times New Roman" w:hAnsi="Times New Roman"/>
          <w:sz w:val="24"/>
          <w:szCs w:val="24"/>
        </w:rPr>
        <w:lastRenderedPageBreak/>
        <w:t>Федерации, Челябинской области и муниципальными правовыми актами</w:t>
      </w:r>
      <w:r w:rsidR="00E55DEB" w:rsidRPr="00B01003">
        <w:rPr>
          <w:rFonts w:ascii="Times New Roman" w:hAnsi="Times New Roman"/>
          <w:sz w:val="24"/>
          <w:szCs w:val="24"/>
        </w:rPr>
        <w:t>, за исключением ч. 6 ст. 7 Федерального закона от 27.07.2010г. № 210-ФЗ «Об организации предоставления государственных и муниципальных услуг».</w:t>
      </w:r>
    </w:p>
    <w:p w:rsidR="000D3BB4" w:rsidRPr="00B01003" w:rsidRDefault="000D3BB4"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1</w:t>
      </w:r>
      <w:r w:rsidR="00700C81" w:rsidRPr="00B01003">
        <w:rPr>
          <w:rFonts w:ascii="Times New Roman" w:hAnsi="Times New Roman"/>
          <w:sz w:val="24"/>
          <w:szCs w:val="24"/>
        </w:rPr>
        <w:t>8</w:t>
      </w:r>
      <w:r w:rsidRPr="00B01003">
        <w:rPr>
          <w:rFonts w:ascii="Times New Roman" w:hAnsi="Times New Roman"/>
          <w:sz w:val="24"/>
          <w:szCs w:val="24"/>
        </w:rPr>
        <w:t xml:space="preserve">. Документы (сведения, содержащиеся в них) и информация, которые орган местного самоуправления не вправе требовать от заявителя </w:t>
      </w:r>
      <w:hyperlink w:anchor="Par115" w:history="1">
        <w:r w:rsidRPr="00B01003">
          <w:rPr>
            <w:rFonts w:ascii="Times New Roman" w:hAnsi="Times New Roman"/>
            <w:sz w:val="24"/>
            <w:szCs w:val="24"/>
          </w:rPr>
          <w:t xml:space="preserve">(пункт </w:t>
        </w:r>
        <w:r w:rsidR="00115AB0" w:rsidRPr="00B01003">
          <w:rPr>
            <w:rFonts w:ascii="Times New Roman" w:hAnsi="Times New Roman"/>
            <w:sz w:val="24"/>
            <w:szCs w:val="24"/>
          </w:rPr>
          <w:t>17</w:t>
        </w:r>
        <w:r w:rsidRPr="00B01003">
          <w:rPr>
            <w:rFonts w:ascii="Times New Roman" w:hAnsi="Times New Roman"/>
            <w:sz w:val="24"/>
            <w:szCs w:val="24"/>
          </w:rPr>
          <w:t>)</w:t>
        </w:r>
      </w:hyperlink>
      <w:r w:rsidRPr="00B01003">
        <w:rPr>
          <w:rFonts w:ascii="Times New Roman" w:hAnsi="Times New Roman"/>
          <w:sz w:val="24"/>
          <w:szCs w:val="24"/>
        </w:rPr>
        <w:t>, приобщаются к заявлению посредством получения документов и информации по межведомственному запросу, направленному при наличии технической возможности в электронной форме.</w:t>
      </w:r>
    </w:p>
    <w:p w:rsidR="000D3BB4" w:rsidRPr="00B01003" w:rsidRDefault="000D3BB4"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В случае если на запрос ответ от органа, предоставляющего соответствующие документы и информацию, не поступил, ответственный специалист </w:t>
      </w:r>
      <w:r w:rsidR="00F05851" w:rsidRPr="00B01003">
        <w:rPr>
          <w:rFonts w:ascii="Times New Roman" w:hAnsi="Times New Roman"/>
          <w:sz w:val="24"/>
          <w:szCs w:val="24"/>
        </w:rPr>
        <w:t>Отдела</w:t>
      </w:r>
      <w:r w:rsidRPr="00B01003">
        <w:rPr>
          <w:rFonts w:ascii="Times New Roman" w:hAnsi="Times New Roman"/>
          <w:sz w:val="24"/>
          <w:szCs w:val="24"/>
        </w:rPr>
        <w:t xml:space="preserve"> разъясняет заявителю его право на самостоятельное предоставление документов и информации и направляет повторный запрос.</w:t>
      </w:r>
    </w:p>
    <w:p w:rsidR="000D3BB4" w:rsidRPr="00B01003" w:rsidRDefault="000D3BB4"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Непредставление органом, в адрес которого был направлен межведомственный (внутриведомственный) запрос, необходимой информации и документов не является основанием для отказа в предоставлении муниципальной услуги.</w:t>
      </w:r>
    </w:p>
    <w:p w:rsidR="000D3BB4" w:rsidRPr="00B01003" w:rsidRDefault="000D3BB4"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Если в представленных документах сведения, являющиеся существенными для принятия решения по результатам предоставления муниципальной услуги, противоречат друг другу либо недостаточны для рассмотрения вопроса по существу, то заявитель вправе представить другие документы в обоснование своей позиции.</w:t>
      </w:r>
    </w:p>
    <w:p w:rsidR="00A61508" w:rsidRPr="00B01003" w:rsidRDefault="00A61508" w:rsidP="00B01003">
      <w:pPr>
        <w:ind w:left="0" w:firstLine="709"/>
        <w:contextualSpacing/>
        <w:jc w:val="both"/>
        <w:rPr>
          <w:rFonts w:ascii="Times New Roman" w:hAnsi="Times New Roman"/>
          <w:sz w:val="24"/>
          <w:szCs w:val="24"/>
        </w:rPr>
      </w:pPr>
    </w:p>
    <w:p w:rsidR="000D3BB4" w:rsidRPr="00B01003" w:rsidRDefault="000C165A" w:rsidP="00B01003">
      <w:pPr>
        <w:widowControl w:val="0"/>
        <w:autoSpaceDE w:val="0"/>
        <w:autoSpaceDN w:val="0"/>
        <w:adjustRightInd w:val="0"/>
        <w:jc w:val="center"/>
        <w:outlineLvl w:val="2"/>
        <w:rPr>
          <w:rFonts w:ascii="Times New Roman" w:hAnsi="Times New Roman"/>
          <w:b/>
          <w:sz w:val="24"/>
          <w:szCs w:val="24"/>
        </w:rPr>
      </w:pPr>
      <w:r w:rsidRPr="00B01003">
        <w:rPr>
          <w:rFonts w:ascii="Times New Roman" w:hAnsi="Times New Roman"/>
          <w:b/>
          <w:sz w:val="24"/>
          <w:szCs w:val="24"/>
        </w:rPr>
        <w:t xml:space="preserve">Глава 3. </w:t>
      </w:r>
      <w:r w:rsidR="000D3BB4" w:rsidRPr="00B01003">
        <w:rPr>
          <w:rFonts w:ascii="Times New Roman" w:hAnsi="Times New Roman"/>
          <w:b/>
          <w:sz w:val="24"/>
          <w:szCs w:val="24"/>
        </w:rPr>
        <w:t>Основания для отказа в приеме документов,</w:t>
      </w:r>
    </w:p>
    <w:p w:rsidR="00A61508" w:rsidRPr="00B01003" w:rsidRDefault="000D3BB4" w:rsidP="00B01003">
      <w:pPr>
        <w:widowControl w:val="0"/>
        <w:autoSpaceDE w:val="0"/>
        <w:autoSpaceDN w:val="0"/>
        <w:adjustRightInd w:val="0"/>
        <w:jc w:val="center"/>
        <w:rPr>
          <w:rFonts w:ascii="Times New Roman" w:hAnsi="Times New Roman"/>
          <w:b/>
          <w:sz w:val="24"/>
          <w:szCs w:val="24"/>
        </w:rPr>
      </w:pPr>
      <w:r w:rsidRPr="00B01003">
        <w:rPr>
          <w:rFonts w:ascii="Times New Roman" w:hAnsi="Times New Roman"/>
          <w:b/>
          <w:sz w:val="24"/>
          <w:szCs w:val="24"/>
        </w:rPr>
        <w:t>необходимых для предоставления муниципальной услуги</w:t>
      </w:r>
    </w:p>
    <w:p w:rsidR="000D3BB4" w:rsidRPr="00B01003" w:rsidRDefault="00700C81"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19</w:t>
      </w:r>
      <w:r w:rsidR="000D3BB4" w:rsidRPr="00B01003">
        <w:rPr>
          <w:rFonts w:ascii="Times New Roman" w:hAnsi="Times New Roman"/>
          <w:sz w:val="24"/>
          <w:szCs w:val="24"/>
        </w:rPr>
        <w:t>. Основаниями для отказа в приеме документов, необходимых для предоставления муниципальной услуги, являются:</w:t>
      </w:r>
    </w:p>
    <w:p w:rsidR="003129B6" w:rsidRPr="00B01003" w:rsidRDefault="003129B6" w:rsidP="00B01003">
      <w:pPr>
        <w:widowControl w:val="0"/>
        <w:ind w:left="0" w:firstLine="709"/>
        <w:jc w:val="both"/>
        <w:rPr>
          <w:rFonts w:ascii="Times New Roman" w:hAnsi="Times New Roman"/>
          <w:sz w:val="24"/>
          <w:szCs w:val="24"/>
        </w:rPr>
      </w:pPr>
      <w:r w:rsidRPr="00B01003">
        <w:rPr>
          <w:rFonts w:ascii="Times New Roman" w:hAnsi="Times New Roman"/>
          <w:sz w:val="24"/>
          <w:szCs w:val="24"/>
        </w:rPr>
        <w:t>1) заявление не соответствует утвержденной форме (форма заявления представлена в приложении № 1 к настоящему Административному регламенту);</w:t>
      </w:r>
    </w:p>
    <w:p w:rsidR="003129B6" w:rsidRPr="00B01003" w:rsidRDefault="003129B6" w:rsidP="00B01003">
      <w:pPr>
        <w:widowControl w:val="0"/>
        <w:ind w:left="0" w:firstLine="709"/>
        <w:jc w:val="both"/>
        <w:rPr>
          <w:rFonts w:ascii="Times New Roman" w:hAnsi="Times New Roman"/>
          <w:sz w:val="24"/>
          <w:szCs w:val="24"/>
        </w:rPr>
      </w:pPr>
      <w:r w:rsidRPr="00B01003">
        <w:rPr>
          <w:rFonts w:ascii="Times New Roman" w:hAnsi="Times New Roman"/>
          <w:sz w:val="24"/>
          <w:szCs w:val="24"/>
        </w:rPr>
        <w:t>2) к заявлению не приложены документы, предусмотренные пунктом 15 настоящего Административного регламента.</w:t>
      </w:r>
    </w:p>
    <w:p w:rsidR="003129B6" w:rsidRPr="00B01003" w:rsidRDefault="003129B6" w:rsidP="00B01003">
      <w:pPr>
        <w:widowControl w:val="0"/>
        <w:ind w:left="0" w:firstLine="709"/>
        <w:jc w:val="both"/>
        <w:rPr>
          <w:rFonts w:ascii="Times New Roman" w:hAnsi="Times New Roman"/>
          <w:sz w:val="24"/>
          <w:szCs w:val="24"/>
        </w:rPr>
      </w:pPr>
      <w:r w:rsidRPr="00B01003">
        <w:rPr>
          <w:rFonts w:ascii="Times New Roman" w:hAnsi="Times New Roman"/>
          <w:sz w:val="24"/>
          <w:szCs w:val="24"/>
        </w:rPr>
        <w:t>3) предоставление документов, имеющих подчистки либо приписки, зачеркнутые слова и иные неоговоренные исправления;</w:t>
      </w:r>
    </w:p>
    <w:p w:rsidR="003129B6" w:rsidRPr="00B01003" w:rsidRDefault="003129B6" w:rsidP="00B01003">
      <w:pPr>
        <w:widowControl w:val="0"/>
        <w:ind w:left="0" w:firstLine="709"/>
        <w:jc w:val="both"/>
        <w:rPr>
          <w:rFonts w:ascii="Times New Roman" w:hAnsi="Times New Roman"/>
          <w:sz w:val="24"/>
          <w:szCs w:val="24"/>
        </w:rPr>
      </w:pPr>
      <w:r w:rsidRPr="00B01003">
        <w:rPr>
          <w:rFonts w:ascii="Times New Roman" w:hAnsi="Times New Roman"/>
          <w:sz w:val="24"/>
          <w:szCs w:val="24"/>
        </w:rPr>
        <w:t>4) обращение заявителя в не</w:t>
      </w:r>
      <w:r w:rsidR="005F757E" w:rsidRPr="00B01003">
        <w:rPr>
          <w:rFonts w:ascii="Times New Roman" w:hAnsi="Times New Roman"/>
          <w:sz w:val="24"/>
          <w:szCs w:val="24"/>
        </w:rPr>
        <w:t xml:space="preserve"> </w:t>
      </w:r>
      <w:r w:rsidRPr="00B01003">
        <w:rPr>
          <w:rFonts w:ascii="Times New Roman" w:hAnsi="Times New Roman"/>
          <w:sz w:val="24"/>
          <w:szCs w:val="24"/>
        </w:rPr>
        <w:t>приемное время (график приема заявителей указан  в пункте 5 Административного регламента).</w:t>
      </w:r>
    </w:p>
    <w:p w:rsidR="003129B6" w:rsidRPr="00B01003" w:rsidRDefault="000D3BB4"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r w:rsidR="00EE1516" w:rsidRPr="00B01003">
        <w:rPr>
          <w:rFonts w:ascii="Times New Roman" w:hAnsi="Times New Roman"/>
          <w:sz w:val="24"/>
          <w:szCs w:val="24"/>
        </w:rPr>
        <w:t xml:space="preserve"> </w:t>
      </w:r>
      <w:r w:rsidR="003129B6" w:rsidRPr="00B01003">
        <w:rPr>
          <w:rFonts w:ascii="Times New Roman" w:hAnsi="Times New Roman"/>
          <w:sz w:val="24"/>
          <w:szCs w:val="24"/>
        </w:rPr>
        <w:t xml:space="preserve"> </w:t>
      </w:r>
    </w:p>
    <w:p w:rsidR="003B1158" w:rsidRPr="00B01003" w:rsidRDefault="003129B6"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Если имеются основания для отказа в приеме документов, предусмотренных настоящим пунктом, а заявитель настаивает на подаче заявления и документов, заявление и документы подлежат регистрации. В таком случае, заявителю направляется письменное уведомление о возврате документов и не рассмотрении заявления</w:t>
      </w:r>
      <w:r w:rsidR="003B1158" w:rsidRPr="00B01003">
        <w:rPr>
          <w:rFonts w:ascii="Times New Roman" w:hAnsi="Times New Roman"/>
          <w:sz w:val="24"/>
          <w:szCs w:val="24"/>
        </w:rPr>
        <w:t xml:space="preserve"> посредством почтовой связи</w:t>
      </w:r>
      <w:r w:rsidRPr="00B01003">
        <w:rPr>
          <w:rFonts w:ascii="Times New Roman" w:hAnsi="Times New Roman"/>
          <w:sz w:val="24"/>
          <w:szCs w:val="24"/>
        </w:rPr>
        <w:t xml:space="preserve">. </w:t>
      </w:r>
    </w:p>
    <w:p w:rsidR="003129B6" w:rsidRPr="00B01003" w:rsidRDefault="003129B6"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В случае если</w:t>
      </w:r>
      <w:r w:rsidR="003B1158" w:rsidRPr="00B01003">
        <w:rPr>
          <w:rFonts w:ascii="Times New Roman" w:hAnsi="Times New Roman"/>
          <w:sz w:val="24"/>
          <w:szCs w:val="24"/>
        </w:rPr>
        <w:t>, заявитель обратит</w:t>
      </w:r>
      <w:r w:rsidRPr="00B01003">
        <w:rPr>
          <w:rFonts w:ascii="Times New Roman" w:hAnsi="Times New Roman"/>
          <w:sz w:val="24"/>
          <w:szCs w:val="24"/>
        </w:rPr>
        <w:t>ся с заявлением в электронном виде, отказ в приеме заявления и документов направляется в форме уведомления по электронной почте.</w:t>
      </w:r>
    </w:p>
    <w:p w:rsidR="000D3BB4" w:rsidRPr="00B01003" w:rsidRDefault="000D3BB4"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B13D2F" w:rsidRPr="00B01003" w:rsidRDefault="00B13D2F" w:rsidP="00B01003">
      <w:pPr>
        <w:widowControl w:val="0"/>
        <w:autoSpaceDE w:val="0"/>
        <w:autoSpaceDN w:val="0"/>
        <w:adjustRightInd w:val="0"/>
        <w:ind w:left="0" w:firstLine="709"/>
        <w:jc w:val="both"/>
        <w:rPr>
          <w:rFonts w:ascii="Times New Roman" w:hAnsi="Times New Roman"/>
          <w:sz w:val="24"/>
          <w:szCs w:val="24"/>
        </w:rPr>
      </w:pPr>
    </w:p>
    <w:p w:rsidR="003B1158" w:rsidRPr="00B01003" w:rsidRDefault="003B1158" w:rsidP="00B01003">
      <w:pPr>
        <w:widowControl w:val="0"/>
        <w:autoSpaceDE w:val="0"/>
        <w:autoSpaceDN w:val="0"/>
        <w:adjustRightInd w:val="0"/>
        <w:jc w:val="center"/>
        <w:outlineLvl w:val="2"/>
        <w:rPr>
          <w:rFonts w:ascii="Times New Roman" w:hAnsi="Times New Roman"/>
          <w:sz w:val="24"/>
          <w:szCs w:val="24"/>
        </w:rPr>
      </w:pPr>
    </w:p>
    <w:p w:rsidR="000D3BB4" w:rsidRPr="00B01003" w:rsidRDefault="000C165A" w:rsidP="00B01003">
      <w:pPr>
        <w:widowControl w:val="0"/>
        <w:autoSpaceDE w:val="0"/>
        <w:autoSpaceDN w:val="0"/>
        <w:adjustRightInd w:val="0"/>
        <w:jc w:val="center"/>
        <w:outlineLvl w:val="2"/>
        <w:rPr>
          <w:rFonts w:ascii="Times New Roman" w:hAnsi="Times New Roman"/>
          <w:b/>
          <w:sz w:val="24"/>
          <w:szCs w:val="24"/>
        </w:rPr>
      </w:pPr>
      <w:r w:rsidRPr="00B01003">
        <w:rPr>
          <w:rFonts w:ascii="Times New Roman" w:hAnsi="Times New Roman"/>
          <w:b/>
          <w:sz w:val="24"/>
          <w:szCs w:val="24"/>
        </w:rPr>
        <w:t xml:space="preserve">Глава 4. </w:t>
      </w:r>
      <w:r w:rsidR="000D3BB4" w:rsidRPr="00B01003">
        <w:rPr>
          <w:rFonts w:ascii="Times New Roman" w:hAnsi="Times New Roman"/>
          <w:b/>
          <w:sz w:val="24"/>
          <w:szCs w:val="24"/>
        </w:rPr>
        <w:t>Основания для отказа</w:t>
      </w:r>
    </w:p>
    <w:p w:rsidR="000D3BB4" w:rsidRPr="00B01003" w:rsidRDefault="004A3266" w:rsidP="00B01003">
      <w:pPr>
        <w:widowControl w:val="0"/>
        <w:autoSpaceDE w:val="0"/>
        <w:autoSpaceDN w:val="0"/>
        <w:adjustRightInd w:val="0"/>
        <w:jc w:val="center"/>
        <w:rPr>
          <w:rFonts w:ascii="Times New Roman" w:hAnsi="Times New Roman"/>
          <w:b/>
          <w:sz w:val="24"/>
          <w:szCs w:val="24"/>
        </w:rPr>
      </w:pPr>
      <w:r w:rsidRPr="00B01003">
        <w:rPr>
          <w:rFonts w:ascii="Times New Roman" w:hAnsi="Times New Roman"/>
          <w:b/>
          <w:sz w:val="24"/>
          <w:szCs w:val="24"/>
        </w:rPr>
        <w:t>в</w:t>
      </w:r>
      <w:r w:rsidR="00EB16BB" w:rsidRPr="00B01003">
        <w:rPr>
          <w:rFonts w:ascii="Times New Roman" w:hAnsi="Times New Roman"/>
          <w:b/>
          <w:sz w:val="24"/>
          <w:szCs w:val="24"/>
        </w:rPr>
        <w:t xml:space="preserve"> предоставлении муниципальной услуги</w:t>
      </w:r>
    </w:p>
    <w:p w:rsidR="000D3BB4" w:rsidRPr="00B01003" w:rsidRDefault="000D3BB4" w:rsidP="00B01003">
      <w:pPr>
        <w:ind w:left="0" w:firstLine="709"/>
        <w:jc w:val="both"/>
        <w:rPr>
          <w:rFonts w:ascii="Times New Roman" w:hAnsi="Times New Roman"/>
          <w:sz w:val="24"/>
          <w:szCs w:val="24"/>
        </w:rPr>
      </w:pPr>
    </w:p>
    <w:p w:rsidR="007C76BB" w:rsidRPr="00B01003" w:rsidRDefault="00D57D4F" w:rsidP="00B01003">
      <w:pPr>
        <w:pStyle w:val="ConsPlusNormal"/>
        <w:ind w:firstLine="709"/>
        <w:jc w:val="both"/>
        <w:rPr>
          <w:rFonts w:ascii="Times New Roman" w:hAnsi="Times New Roman" w:cs="Times New Roman"/>
          <w:sz w:val="24"/>
          <w:szCs w:val="24"/>
        </w:rPr>
      </w:pPr>
      <w:r w:rsidRPr="00B01003">
        <w:rPr>
          <w:rFonts w:ascii="Times New Roman" w:hAnsi="Times New Roman" w:cs="Times New Roman"/>
          <w:sz w:val="24"/>
          <w:szCs w:val="24"/>
        </w:rPr>
        <w:t>2</w:t>
      </w:r>
      <w:r w:rsidR="00700C81" w:rsidRPr="00B01003">
        <w:rPr>
          <w:rFonts w:ascii="Times New Roman" w:hAnsi="Times New Roman" w:cs="Times New Roman"/>
          <w:sz w:val="24"/>
          <w:szCs w:val="24"/>
        </w:rPr>
        <w:t>0</w:t>
      </w:r>
      <w:r w:rsidR="00325CF4" w:rsidRPr="00B01003">
        <w:rPr>
          <w:rFonts w:ascii="Times New Roman" w:hAnsi="Times New Roman" w:cs="Times New Roman"/>
          <w:sz w:val="24"/>
          <w:szCs w:val="24"/>
        </w:rPr>
        <w:t>. Основания</w:t>
      </w:r>
      <w:r w:rsidR="007C76BB" w:rsidRPr="00B01003">
        <w:rPr>
          <w:rFonts w:ascii="Times New Roman" w:hAnsi="Times New Roman" w:cs="Times New Roman"/>
          <w:sz w:val="24"/>
          <w:szCs w:val="24"/>
        </w:rPr>
        <w:t>ми</w:t>
      </w:r>
      <w:r w:rsidR="00325CF4" w:rsidRPr="00B01003">
        <w:rPr>
          <w:rFonts w:ascii="Times New Roman" w:hAnsi="Times New Roman" w:cs="Times New Roman"/>
          <w:sz w:val="24"/>
          <w:szCs w:val="24"/>
        </w:rPr>
        <w:t xml:space="preserve"> для отказа в предоставлении муниципальной услуги</w:t>
      </w:r>
      <w:r w:rsidR="009967D8" w:rsidRPr="00B01003">
        <w:rPr>
          <w:rFonts w:ascii="Times New Roman" w:hAnsi="Times New Roman" w:cs="Times New Roman"/>
          <w:sz w:val="24"/>
          <w:szCs w:val="24"/>
        </w:rPr>
        <w:t xml:space="preserve"> </w:t>
      </w:r>
      <w:r w:rsidR="007C76BB" w:rsidRPr="00B01003">
        <w:rPr>
          <w:rFonts w:ascii="Times New Roman" w:hAnsi="Times New Roman" w:cs="Times New Roman"/>
          <w:sz w:val="24"/>
          <w:szCs w:val="24"/>
        </w:rPr>
        <w:t>являются следующие факты</w:t>
      </w:r>
      <w:r w:rsidR="00325CF4" w:rsidRPr="00B01003">
        <w:rPr>
          <w:rFonts w:ascii="Times New Roman" w:hAnsi="Times New Roman" w:cs="Times New Roman"/>
          <w:sz w:val="24"/>
          <w:szCs w:val="24"/>
        </w:rPr>
        <w:t>:</w:t>
      </w:r>
    </w:p>
    <w:p w:rsidR="007C76BB" w:rsidRPr="00B01003" w:rsidRDefault="0095238B" w:rsidP="00B01003">
      <w:pPr>
        <w:pStyle w:val="ConsPlusNormal"/>
        <w:ind w:firstLine="709"/>
        <w:jc w:val="both"/>
        <w:rPr>
          <w:rFonts w:ascii="Times New Roman" w:hAnsi="Times New Roman" w:cs="Times New Roman"/>
          <w:sz w:val="24"/>
          <w:szCs w:val="24"/>
        </w:rPr>
      </w:pPr>
      <w:r w:rsidRPr="00B01003">
        <w:rPr>
          <w:rFonts w:ascii="Times New Roman" w:hAnsi="Times New Roman" w:cs="Times New Roman"/>
          <w:sz w:val="24"/>
          <w:szCs w:val="24"/>
        </w:rPr>
        <w:t xml:space="preserve">- </w:t>
      </w:r>
      <w:r w:rsidR="007C76BB" w:rsidRPr="00B01003">
        <w:rPr>
          <w:rFonts w:ascii="Times New Roman" w:hAnsi="Times New Roman" w:cs="Times New Roman"/>
          <w:sz w:val="24"/>
          <w:szCs w:val="24"/>
        </w:rPr>
        <w:t xml:space="preserve">отсутствуют документы, предусмотренные </w:t>
      </w:r>
      <w:r w:rsidR="004C6C0B" w:rsidRPr="00B01003">
        <w:rPr>
          <w:rFonts w:ascii="Times New Roman" w:hAnsi="Times New Roman" w:cs="Times New Roman"/>
          <w:sz w:val="24"/>
          <w:szCs w:val="24"/>
        </w:rPr>
        <w:t xml:space="preserve">пунктом </w:t>
      </w:r>
      <w:r w:rsidR="00472475" w:rsidRPr="00B01003">
        <w:rPr>
          <w:rFonts w:ascii="Times New Roman" w:hAnsi="Times New Roman" w:cs="Times New Roman"/>
          <w:sz w:val="24"/>
          <w:szCs w:val="24"/>
        </w:rPr>
        <w:t>1</w:t>
      </w:r>
      <w:r w:rsidR="00115AB0" w:rsidRPr="00B01003">
        <w:rPr>
          <w:rFonts w:ascii="Times New Roman" w:hAnsi="Times New Roman" w:cs="Times New Roman"/>
          <w:sz w:val="24"/>
          <w:szCs w:val="24"/>
        </w:rPr>
        <w:t>5</w:t>
      </w:r>
      <w:r w:rsidR="00EC5920" w:rsidRPr="00B01003">
        <w:rPr>
          <w:rFonts w:ascii="Times New Roman" w:hAnsi="Times New Roman" w:cs="Times New Roman"/>
          <w:sz w:val="24"/>
          <w:szCs w:val="24"/>
        </w:rPr>
        <w:t xml:space="preserve"> настоящего Административного регламента</w:t>
      </w:r>
      <w:r w:rsidR="007C76BB" w:rsidRPr="00B01003">
        <w:rPr>
          <w:rFonts w:ascii="Times New Roman" w:hAnsi="Times New Roman" w:cs="Times New Roman"/>
          <w:sz w:val="24"/>
          <w:szCs w:val="24"/>
        </w:rPr>
        <w:t>;</w:t>
      </w:r>
    </w:p>
    <w:p w:rsidR="009C0557" w:rsidRPr="00B01003" w:rsidRDefault="0095238B" w:rsidP="00B01003">
      <w:pPr>
        <w:pStyle w:val="ConsPlusNormal"/>
        <w:ind w:firstLine="709"/>
        <w:jc w:val="both"/>
        <w:rPr>
          <w:rFonts w:ascii="Times New Roman" w:hAnsi="Times New Roman" w:cs="Times New Roman"/>
          <w:sz w:val="24"/>
          <w:szCs w:val="24"/>
        </w:rPr>
      </w:pPr>
      <w:r w:rsidRPr="00B01003">
        <w:rPr>
          <w:rFonts w:ascii="Times New Roman" w:hAnsi="Times New Roman" w:cs="Times New Roman"/>
          <w:sz w:val="24"/>
          <w:szCs w:val="24"/>
        </w:rPr>
        <w:t xml:space="preserve">- </w:t>
      </w:r>
      <w:r w:rsidR="009C0557" w:rsidRPr="00B01003">
        <w:rPr>
          <w:rFonts w:ascii="Times New Roman" w:hAnsi="Times New Roman" w:cs="Times New Roman"/>
          <w:sz w:val="24"/>
          <w:szCs w:val="24"/>
        </w:rPr>
        <w:t>в заявлении указаны цели использования земель или земельного участка, не преду</w:t>
      </w:r>
      <w:r w:rsidR="00EF5FC3" w:rsidRPr="00B01003">
        <w:rPr>
          <w:rFonts w:ascii="Times New Roman" w:hAnsi="Times New Roman" w:cs="Times New Roman"/>
          <w:sz w:val="24"/>
          <w:szCs w:val="24"/>
        </w:rPr>
        <w:t>смотренны</w:t>
      </w:r>
      <w:r w:rsidR="00472475" w:rsidRPr="00B01003">
        <w:rPr>
          <w:rFonts w:ascii="Times New Roman" w:hAnsi="Times New Roman" w:cs="Times New Roman"/>
          <w:sz w:val="24"/>
          <w:szCs w:val="24"/>
        </w:rPr>
        <w:t>е пунктом 4</w:t>
      </w:r>
      <w:r w:rsidR="009C0557" w:rsidRPr="00B01003">
        <w:rPr>
          <w:rFonts w:ascii="Times New Roman" w:hAnsi="Times New Roman" w:cs="Times New Roman"/>
          <w:sz w:val="24"/>
          <w:szCs w:val="24"/>
        </w:rPr>
        <w:t xml:space="preserve"> настоящего Административного регламента;</w:t>
      </w:r>
      <w:r w:rsidR="00EE1516" w:rsidRPr="00B01003">
        <w:rPr>
          <w:rFonts w:ascii="Times New Roman" w:hAnsi="Times New Roman" w:cs="Times New Roman"/>
          <w:sz w:val="24"/>
          <w:szCs w:val="24"/>
        </w:rPr>
        <w:t xml:space="preserve"> </w:t>
      </w:r>
    </w:p>
    <w:p w:rsidR="000C7789"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325CF4" w:rsidRPr="00B01003">
        <w:rPr>
          <w:rFonts w:ascii="Times New Roman" w:hAnsi="Times New Roman"/>
          <w:sz w:val="24"/>
          <w:szCs w:val="24"/>
        </w:rPr>
        <w:t xml:space="preserve">испрашиваемый земельный участок находится в федеральной собственности, </w:t>
      </w:r>
      <w:r w:rsidR="00023344" w:rsidRPr="00B01003">
        <w:rPr>
          <w:rFonts w:ascii="Times New Roman" w:hAnsi="Times New Roman"/>
          <w:sz w:val="24"/>
          <w:szCs w:val="24"/>
        </w:rPr>
        <w:t xml:space="preserve">государственной </w:t>
      </w:r>
      <w:r w:rsidR="00325CF4" w:rsidRPr="00B01003">
        <w:rPr>
          <w:rFonts w:ascii="Times New Roman" w:hAnsi="Times New Roman"/>
          <w:sz w:val="24"/>
          <w:szCs w:val="24"/>
        </w:rPr>
        <w:t xml:space="preserve">собственности </w:t>
      </w:r>
      <w:r w:rsidR="00491CC7" w:rsidRPr="00B01003">
        <w:rPr>
          <w:rFonts w:ascii="Times New Roman" w:hAnsi="Times New Roman"/>
          <w:sz w:val="24"/>
          <w:szCs w:val="24"/>
        </w:rPr>
        <w:t xml:space="preserve">Челябинской </w:t>
      </w:r>
      <w:r w:rsidR="00325CF4" w:rsidRPr="00B01003">
        <w:rPr>
          <w:rFonts w:ascii="Times New Roman" w:hAnsi="Times New Roman"/>
          <w:sz w:val="24"/>
          <w:szCs w:val="24"/>
        </w:rPr>
        <w:t>области, частной собственности;</w:t>
      </w:r>
    </w:p>
    <w:p w:rsidR="0098368F"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lastRenderedPageBreak/>
        <w:t xml:space="preserve">- </w:t>
      </w:r>
      <w:r w:rsidR="0098368F" w:rsidRPr="00B01003">
        <w:rPr>
          <w:rFonts w:ascii="Times New Roman" w:hAnsi="Times New Roman"/>
          <w:sz w:val="24"/>
          <w:szCs w:val="24"/>
        </w:rPr>
        <w:t>испрашиваемый земельный участок предоставлен гражданину или юридическому лицу</w:t>
      </w:r>
      <w:r w:rsidR="00BB74DD" w:rsidRPr="00B01003">
        <w:rPr>
          <w:rFonts w:ascii="Times New Roman" w:hAnsi="Times New Roman"/>
          <w:sz w:val="24"/>
          <w:szCs w:val="24"/>
        </w:rPr>
        <w:t xml:space="preserve">; </w:t>
      </w:r>
    </w:p>
    <w:p w:rsidR="00D31914"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D31914" w:rsidRPr="00B01003">
        <w:rPr>
          <w:rFonts w:ascii="Times New Roman" w:hAnsi="Times New Roman"/>
          <w:sz w:val="24"/>
          <w:szCs w:val="24"/>
        </w:rPr>
        <w:t>земельный участок изъят из оборота;</w:t>
      </w:r>
    </w:p>
    <w:p w:rsidR="00D31914" w:rsidRPr="00B01003" w:rsidRDefault="0095238B"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D31914" w:rsidRPr="00B01003">
        <w:rPr>
          <w:rFonts w:ascii="Times New Roman" w:hAnsi="Times New Roman"/>
          <w:sz w:val="24"/>
          <w:szCs w:val="24"/>
        </w:rPr>
        <w:t>испрашиваемый земельный участок зарезервирован или изъят для государственных или муниципальных нужд.</w:t>
      </w:r>
    </w:p>
    <w:p w:rsidR="004A3266" w:rsidRPr="00B01003" w:rsidRDefault="00D57D4F" w:rsidP="00B01003">
      <w:pPr>
        <w:ind w:left="0" w:firstLine="709"/>
        <w:jc w:val="both"/>
        <w:rPr>
          <w:rFonts w:ascii="Times New Roman" w:hAnsi="Times New Roman"/>
          <w:sz w:val="24"/>
          <w:szCs w:val="24"/>
        </w:rPr>
      </w:pPr>
      <w:r w:rsidRPr="00B01003">
        <w:rPr>
          <w:rFonts w:ascii="Times New Roman" w:hAnsi="Times New Roman"/>
          <w:sz w:val="24"/>
          <w:szCs w:val="24"/>
        </w:rPr>
        <w:t>2</w:t>
      </w:r>
      <w:r w:rsidR="00700C81" w:rsidRPr="00B01003">
        <w:rPr>
          <w:rFonts w:ascii="Times New Roman" w:hAnsi="Times New Roman"/>
          <w:sz w:val="24"/>
          <w:szCs w:val="24"/>
        </w:rPr>
        <w:t>1</w:t>
      </w:r>
      <w:r w:rsidRPr="00B01003">
        <w:rPr>
          <w:rFonts w:ascii="Times New Roman" w:hAnsi="Times New Roman"/>
          <w:sz w:val="24"/>
          <w:szCs w:val="24"/>
        </w:rPr>
        <w:t xml:space="preserve">. </w:t>
      </w:r>
      <w:r w:rsidR="000B5E50" w:rsidRPr="00B01003">
        <w:rPr>
          <w:rFonts w:ascii="Times New Roman" w:hAnsi="Times New Roman"/>
          <w:sz w:val="24"/>
          <w:szCs w:val="24"/>
        </w:rPr>
        <w:t>Предоста</w:t>
      </w:r>
      <w:r w:rsidR="00505FB5" w:rsidRPr="00B01003">
        <w:rPr>
          <w:rFonts w:ascii="Times New Roman" w:hAnsi="Times New Roman"/>
          <w:sz w:val="24"/>
          <w:szCs w:val="24"/>
        </w:rPr>
        <w:t>вл</w:t>
      </w:r>
      <w:r w:rsidR="000B5E50" w:rsidRPr="00B01003">
        <w:rPr>
          <w:rFonts w:ascii="Times New Roman" w:hAnsi="Times New Roman"/>
          <w:sz w:val="24"/>
          <w:szCs w:val="24"/>
        </w:rPr>
        <w:t xml:space="preserve">ение необходимых и обязательных услуг для предоставления муниципальной услуги </w:t>
      </w:r>
      <w:r w:rsidR="005E4211" w:rsidRPr="00B01003">
        <w:rPr>
          <w:rFonts w:ascii="Times New Roman" w:hAnsi="Times New Roman"/>
          <w:sz w:val="24"/>
          <w:szCs w:val="24"/>
        </w:rPr>
        <w:t>не требуется</w:t>
      </w:r>
      <w:r w:rsidR="000B5E50" w:rsidRPr="00B01003">
        <w:rPr>
          <w:rFonts w:ascii="Times New Roman" w:hAnsi="Times New Roman"/>
          <w:sz w:val="24"/>
          <w:szCs w:val="24"/>
        </w:rPr>
        <w:t>.</w:t>
      </w:r>
    </w:p>
    <w:p w:rsidR="000D3BB4" w:rsidRPr="00B01003" w:rsidRDefault="00D57D4F" w:rsidP="00B01003">
      <w:pPr>
        <w:ind w:left="0" w:firstLine="709"/>
        <w:jc w:val="both"/>
        <w:rPr>
          <w:rFonts w:ascii="Times New Roman" w:hAnsi="Times New Roman"/>
          <w:sz w:val="24"/>
          <w:szCs w:val="24"/>
        </w:rPr>
      </w:pPr>
      <w:r w:rsidRPr="00B01003">
        <w:rPr>
          <w:rFonts w:ascii="Times New Roman" w:hAnsi="Times New Roman"/>
          <w:sz w:val="24"/>
          <w:szCs w:val="24"/>
        </w:rPr>
        <w:t>2</w:t>
      </w:r>
      <w:r w:rsidR="00700C81" w:rsidRPr="00B01003">
        <w:rPr>
          <w:rFonts w:ascii="Times New Roman" w:hAnsi="Times New Roman"/>
          <w:sz w:val="24"/>
          <w:szCs w:val="24"/>
        </w:rPr>
        <w:t>2</w:t>
      </w:r>
      <w:r w:rsidR="000D3BB4" w:rsidRPr="00B01003">
        <w:rPr>
          <w:rFonts w:ascii="Times New Roman" w:hAnsi="Times New Roman"/>
          <w:sz w:val="24"/>
          <w:szCs w:val="24"/>
        </w:rPr>
        <w:t>. Муниципальная услуга предоставляется бесплатно.</w:t>
      </w:r>
    </w:p>
    <w:p w:rsidR="000D3BB4" w:rsidRPr="00B01003" w:rsidRDefault="000D3BB4" w:rsidP="00B01003">
      <w:pPr>
        <w:ind w:left="0" w:firstLine="709"/>
        <w:jc w:val="both"/>
        <w:rPr>
          <w:rFonts w:ascii="Times New Roman" w:hAnsi="Times New Roman"/>
          <w:sz w:val="24"/>
          <w:szCs w:val="24"/>
        </w:rPr>
      </w:pPr>
      <w:r w:rsidRPr="00B01003">
        <w:rPr>
          <w:rFonts w:ascii="Times New Roman" w:hAnsi="Times New Roman"/>
          <w:sz w:val="24"/>
          <w:szCs w:val="24"/>
        </w:rPr>
        <w:t>2</w:t>
      </w:r>
      <w:r w:rsidR="00700C81" w:rsidRPr="00B01003">
        <w:rPr>
          <w:rFonts w:ascii="Times New Roman" w:hAnsi="Times New Roman"/>
          <w:sz w:val="24"/>
          <w:szCs w:val="24"/>
        </w:rPr>
        <w:t>3</w:t>
      </w:r>
      <w:r w:rsidRPr="00B01003">
        <w:rPr>
          <w:rFonts w:ascii="Times New Roman" w:hAnsi="Times New Roman"/>
          <w:sz w:val="24"/>
          <w:szCs w:val="24"/>
        </w:rPr>
        <w:t>. Максимальное время ожидания заявителя в очереди при подаче документов для предоставления муниципальной услуги не должно превышать 15 минут.</w:t>
      </w:r>
    </w:p>
    <w:p w:rsidR="000D3BB4" w:rsidRPr="00B01003" w:rsidRDefault="000D3BB4" w:rsidP="00B01003">
      <w:pPr>
        <w:ind w:left="0" w:firstLine="709"/>
        <w:jc w:val="both"/>
        <w:rPr>
          <w:rFonts w:ascii="Times New Roman" w:hAnsi="Times New Roman"/>
          <w:sz w:val="24"/>
          <w:szCs w:val="24"/>
        </w:rPr>
      </w:pPr>
      <w:r w:rsidRPr="00B01003">
        <w:rPr>
          <w:rFonts w:ascii="Times New Roman" w:hAnsi="Times New Roman"/>
          <w:sz w:val="24"/>
          <w:szCs w:val="24"/>
        </w:rPr>
        <w:t>2</w:t>
      </w:r>
      <w:r w:rsidR="00700C81" w:rsidRPr="00B01003">
        <w:rPr>
          <w:rFonts w:ascii="Times New Roman" w:hAnsi="Times New Roman"/>
          <w:sz w:val="24"/>
          <w:szCs w:val="24"/>
        </w:rPr>
        <w:t>4</w:t>
      </w:r>
      <w:r w:rsidRPr="00B01003">
        <w:rPr>
          <w:rFonts w:ascii="Times New Roman" w:hAnsi="Times New Roman"/>
          <w:sz w:val="24"/>
          <w:szCs w:val="24"/>
        </w:rPr>
        <w:t>. Максимальное время ожидания заявителя в очереди для получения консультации не должно превышать 15 минут.</w:t>
      </w:r>
    </w:p>
    <w:p w:rsidR="000D3BB4" w:rsidRPr="00B01003" w:rsidRDefault="000D3BB4" w:rsidP="00B01003">
      <w:pPr>
        <w:ind w:left="0" w:firstLine="709"/>
        <w:jc w:val="both"/>
        <w:rPr>
          <w:rFonts w:ascii="Times New Roman" w:hAnsi="Times New Roman"/>
          <w:sz w:val="24"/>
          <w:szCs w:val="24"/>
        </w:rPr>
      </w:pPr>
      <w:r w:rsidRPr="00B01003">
        <w:rPr>
          <w:rFonts w:ascii="Times New Roman" w:hAnsi="Times New Roman"/>
          <w:sz w:val="24"/>
          <w:szCs w:val="24"/>
        </w:rPr>
        <w:t>2</w:t>
      </w:r>
      <w:r w:rsidR="00700C81" w:rsidRPr="00B01003">
        <w:rPr>
          <w:rFonts w:ascii="Times New Roman" w:hAnsi="Times New Roman"/>
          <w:sz w:val="24"/>
          <w:szCs w:val="24"/>
        </w:rPr>
        <w:t>5</w:t>
      </w:r>
      <w:r w:rsidRPr="00B01003">
        <w:rPr>
          <w:rFonts w:ascii="Times New Roman" w:hAnsi="Times New Roman"/>
          <w:sz w:val="24"/>
          <w:szCs w:val="24"/>
        </w:rPr>
        <w:t>. Максимальное время приема заявления и необходимых документов не должно превышать 15 минут.</w:t>
      </w:r>
      <w:r w:rsidR="003B1158" w:rsidRPr="00B01003">
        <w:rPr>
          <w:rFonts w:ascii="Times New Roman" w:hAnsi="Times New Roman"/>
          <w:sz w:val="24"/>
          <w:szCs w:val="24"/>
        </w:rPr>
        <w:t xml:space="preserve"> Заявление, в том числе в электронной форме о предоставлении муниципальной услуги регистрируется в день обращения заявителя.</w:t>
      </w:r>
    </w:p>
    <w:p w:rsidR="000D3BB4" w:rsidRPr="00B01003" w:rsidRDefault="000C165A" w:rsidP="00B01003">
      <w:pPr>
        <w:ind w:left="0" w:firstLine="709"/>
        <w:jc w:val="both"/>
        <w:rPr>
          <w:rFonts w:ascii="Times New Roman" w:hAnsi="Times New Roman"/>
          <w:sz w:val="24"/>
          <w:szCs w:val="24"/>
        </w:rPr>
      </w:pPr>
      <w:r w:rsidRPr="00B01003">
        <w:rPr>
          <w:rFonts w:ascii="Times New Roman" w:hAnsi="Times New Roman"/>
          <w:sz w:val="24"/>
          <w:szCs w:val="24"/>
        </w:rPr>
        <w:t>2</w:t>
      </w:r>
      <w:r w:rsidR="00700C81" w:rsidRPr="00B01003">
        <w:rPr>
          <w:rFonts w:ascii="Times New Roman" w:hAnsi="Times New Roman"/>
          <w:sz w:val="24"/>
          <w:szCs w:val="24"/>
        </w:rPr>
        <w:t>6</w:t>
      </w:r>
      <w:r w:rsidR="000D3BB4" w:rsidRPr="00B01003">
        <w:rPr>
          <w:rFonts w:ascii="Times New Roman" w:hAnsi="Times New Roman"/>
          <w:sz w:val="24"/>
          <w:szCs w:val="24"/>
        </w:rPr>
        <w:t>. Максимальное время ожидания заявителя в очереди для получения результата муниципальной услуги не должно превышать 15 минут.</w:t>
      </w:r>
    </w:p>
    <w:p w:rsidR="001F213B" w:rsidRPr="00B01003" w:rsidRDefault="001F213B" w:rsidP="00B01003">
      <w:pPr>
        <w:ind w:left="0" w:firstLine="709"/>
        <w:jc w:val="both"/>
        <w:rPr>
          <w:rFonts w:ascii="Times New Roman" w:hAnsi="Times New Roman"/>
          <w:sz w:val="24"/>
          <w:szCs w:val="24"/>
        </w:rPr>
      </w:pPr>
    </w:p>
    <w:p w:rsidR="001F213B" w:rsidRPr="00B01003" w:rsidRDefault="001F213B" w:rsidP="00B01003">
      <w:pPr>
        <w:ind w:left="0" w:firstLine="709"/>
        <w:jc w:val="center"/>
        <w:rPr>
          <w:rFonts w:ascii="Times New Roman" w:hAnsi="Times New Roman"/>
          <w:b/>
          <w:sz w:val="24"/>
          <w:szCs w:val="24"/>
        </w:rPr>
      </w:pPr>
      <w:r w:rsidRPr="00B01003">
        <w:rPr>
          <w:rFonts w:ascii="Times New Roman" w:hAnsi="Times New Roman"/>
          <w:b/>
          <w:sz w:val="24"/>
          <w:szCs w:val="24"/>
        </w:rPr>
        <w:t>Глава 5.</w:t>
      </w:r>
    </w:p>
    <w:p w:rsidR="001F213B" w:rsidRPr="00B01003" w:rsidRDefault="001F213B" w:rsidP="00B01003">
      <w:pPr>
        <w:ind w:left="0" w:firstLine="709"/>
        <w:jc w:val="center"/>
        <w:rPr>
          <w:rFonts w:ascii="Times New Roman" w:hAnsi="Times New Roman"/>
          <w:b/>
          <w:sz w:val="24"/>
          <w:szCs w:val="24"/>
        </w:rPr>
      </w:pPr>
      <w:r w:rsidRPr="00B01003">
        <w:rPr>
          <w:rFonts w:ascii="Times New Roman" w:hAnsi="Times New Roman"/>
          <w:b/>
          <w:sz w:val="24"/>
          <w:szCs w:val="24"/>
        </w:rPr>
        <w:t xml:space="preserve">Требования к помещениям, в которых предоставляется муниципальная услуга, </w:t>
      </w:r>
    </w:p>
    <w:p w:rsidR="001F213B" w:rsidRPr="00B01003" w:rsidRDefault="001F213B" w:rsidP="00B01003">
      <w:pPr>
        <w:ind w:left="0" w:firstLine="709"/>
        <w:jc w:val="center"/>
        <w:rPr>
          <w:rFonts w:ascii="Times New Roman" w:hAnsi="Times New Roman"/>
          <w:sz w:val="24"/>
          <w:szCs w:val="24"/>
        </w:rPr>
      </w:pPr>
      <w:r w:rsidRPr="00B01003">
        <w:rPr>
          <w:rFonts w:ascii="Times New Roman" w:hAnsi="Times New Roman"/>
          <w:b/>
          <w:sz w:val="24"/>
          <w:szCs w:val="24"/>
        </w:rPr>
        <w:t>показатели доступности и качества предоставления муниципальной услуги</w:t>
      </w:r>
    </w:p>
    <w:p w:rsidR="00A61508" w:rsidRPr="00B01003" w:rsidRDefault="00A61508" w:rsidP="00B01003">
      <w:pPr>
        <w:ind w:left="0" w:firstLine="0"/>
        <w:rPr>
          <w:rFonts w:ascii="Times New Roman" w:hAnsi="Times New Roman"/>
          <w:sz w:val="24"/>
          <w:szCs w:val="24"/>
        </w:rPr>
      </w:pPr>
    </w:p>
    <w:p w:rsidR="00C909A7" w:rsidRPr="00B01003" w:rsidRDefault="000D3BB4" w:rsidP="00B01003">
      <w:pPr>
        <w:ind w:left="0" w:firstLine="709"/>
        <w:jc w:val="both"/>
        <w:rPr>
          <w:rFonts w:ascii="Times New Roman" w:hAnsi="Times New Roman"/>
          <w:sz w:val="24"/>
          <w:szCs w:val="24"/>
        </w:rPr>
      </w:pPr>
      <w:r w:rsidRPr="00B01003">
        <w:rPr>
          <w:rFonts w:ascii="Times New Roman" w:hAnsi="Times New Roman"/>
          <w:sz w:val="24"/>
          <w:szCs w:val="24"/>
        </w:rPr>
        <w:t>2</w:t>
      </w:r>
      <w:r w:rsidR="00700C81" w:rsidRPr="00B01003">
        <w:rPr>
          <w:rFonts w:ascii="Times New Roman" w:hAnsi="Times New Roman"/>
          <w:sz w:val="24"/>
          <w:szCs w:val="24"/>
        </w:rPr>
        <w:t>7</w:t>
      </w:r>
      <w:r w:rsidRPr="00B01003">
        <w:rPr>
          <w:rFonts w:ascii="Times New Roman" w:hAnsi="Times New Roman"/>
          <w:sz w:val="24"/>
          <w:szCs w:val="24"/>
        </w:rPr>
        <w:t xml:space="preserve">. </w:t>
      </w:r>
      <w:r w:rsidR="004A0E20" w:rsidRPr="00B01003">
        <w:rPr>
          <w:rFonts w:ascii="Times New Roman" w:hAnsi="Times New Roman"/>
          <w:sz w:val="24"/>
          <w:szCs w:val="24"/>
        </w:rPr>
        <w:t>М</w:t>
      </w:r>
      <w:r w:rsidR="00C909A7" w:rsidRPr="00B01003">
        <w:rPr>
          <w:rFonts w:ascii="Times New Roman" w:hAnsi="Times New Roman"/>
          <w:sz w:val="24"/>
          <w:szCs w:val="24"/>
        </w:rPr>
        <w:t>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w:t>
      </w:r>
    </w:p>
    <w:p w:rsidR="00C909A7" w:rsidRPr="00B01003" w:rsidRDefault="00C909A7" w:rsidP="00B01003">
      <w:pPr>
        <w:ind w:left="0" w:firstLine="709"/>
        <w:jc w:val="both"/>
        <w:rPr>
          <w:rFonts w:ascii="Times New Roman" w:hAnsi="Times New Roman"/>
          <w:sz w:val="24"/>
          <w:szCs w:val="24"/>
        </w:rPr>
      </w:pPr>
      <w:r w:rsidRPr="00B01003">
        <w:rPr>
          <w:rFonts w:ascii="Times New Roman" w:hAnsi="Times New Roman"/>
          <w:sz w:val="24"/>
          <w:szCs w:val="24"/>
        </w:rPr>
        <w:t>- места ожидания должны быть оборудованы стульями и столами для возможности оформления документов;</w:t>
      </w:r>
    </w:p>
    <w:p w:rsidR="00C909A7" w:rsidRPr="00B01003" w:rsidRDefault="00C909A7" w:rsidP="00B01003">
      <w:pPr>
        <w:ind w:left="0" w:firstLine="709"/>
        <w:jc w:val="both"/>
        <w:rPr>
          <w:rFonts w:ascii="Times New Roman" w:hAnsi="Times New Roman"/>
          <w:sz w:val="24"/>
          <w:szCs w:val="24"/>
        </w:rPr>
      </w:pPr>
      <w:r w:rsidRPr="00B01003">
        <w:rPr>
          <w:rFonts w:ascii="Times New Roman" w:hAnsi="Times New Roman"/>
          <w:sz w:val="24"/>
          <w:szCs w:val="24"/>
        </w:rP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C909A7" w:rsidRPr="00B01003" w:rsidRDefault="00C909A7" w:rsidP="00B01003">
      <w:pPr>
        <w:ind w:left="0" w:firstLine="709"/>
        <w:jc w:val="both"/>
        <w:rPr>
          <w:rFonts w:ascii="Times New Roman" w:hAnsi="Times New Roman"/>
          <w:sz w:val="24"/>
          <w:szCs w:val="24"/>
        </w:rPr>
      </w:pPr>
      <w:r w:rsidRPr="00B01003">
        <w:rPr>
          <w:rFonts w:ascii="Times New Roman" w:hAnsi="Times New Roman"/>
          <w:sz w:val="24"/>
          <w:szCs w:val="24"/>
        </w:rPr>
        <w:t>- организуется бесплатный туалет для посетителей, в том числе туалет, предназначенный для инвалидов;</w:t>
      </w:r>
    </w:p>
    <w:p w:rsidR="00C909A7" w:rsidRPr="00B01003" w:rsidRDefault="00C909A7" w:rsidP="00B01003">
      <w:pPr>
        <w:ind w:left="0" w:firstLine="709"/>
        <w:jc w:val="both"/>
        <w:rPr>
          <w:rFonts w:ascii="Times New Roman" w:hAnsi="Times New Roman"/>
          <w:sz w:val="24"/>
          <w:szCs w:val="24"/>
        </w:rPr>
      </w:pPr>
      <w:r w:rsidRPr="00B01003">
        <w:rPr>
          <w:rFonts w:ascii="Times New Roman" w:hAnsi="Times New Roman"/>
          <w:sz w:val="24"/>
          <w:szCs w:val="24"/>
        </w:rP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909A7" w:rsidRPr="00B01003" w:rsidRDefault="00266AE8" w:rsidP="00B01003">
      <w:pPr>
        <w:widowControl w:val="0"/>
        <w:autoSpaceDE w:val="0"/>
        <w:ind w:left="0" w:firstLine="709"/>
        <w:jc w:val="both"/>
        <w:rPr>
          <w:rFonts w:ascii="Times New Roman" w:hAnsi="Times New Roman"/>
          <w:color w:val="000000"/>
          <w:sz w:val="24"/>
          <w:szCs w:val="24"/>
        </w:rPr>
      </w:pPr>
      <w:r w:rsidRPr="00B01003">
        <w:rPr>
          <w:rFonts w:ascii="Times New Roman" w:hAnsi="Times New Roman"/>
          <w:sz w:val="24"/>
          <w:szCs w:val="24"/>
        </w:rPr>
        <w:t xml:space="preserve">-Требования к обеспечению условий доступности получения муниципальной услуги для инвалидов и маломобильных групп населения: </w:t>
      </w:r>
      <w:r w:rsidRPr="00B01003">
        <w:rPr>
          <w:rFonts w:ascii="Times New Roman" w:hAnsi="Times New Roman"/>
          <w:color w:val="000000"/>
          <w:sz w:val="24"/>
          <w:szCs w:val="24"/>
        </w:rPr>
        <w:t xml:space="preserve">в здании, в котором предоставляется </w:t>
      </w:r>
      <w:r w:rsidRPr="00B01003">
        <w:rPr>
          <w:rFonts w:ascii="Times New Roman" w:hAnsi="Times New Roman"/>
          <w:sz w:val="24"/>
          <w:szCs w:val="24"/>
        </w:rPr>
        <w:t xml:space="preserve">муниципальная </w:t>
      </w:r>
      <w:r w:rsidRPr="00B01003">
        <w:rPr>
          <w:rFonts w:ascii="Times New Roman" w:hAnsi="Times New Roman"/>
          <w:color w:val="000000"/>
          <w:sz w:val="24"/>
          <w:szCs w:val="24"/>
        </w:rPr>
        <w:t xml:space="preserve"> услуга, создаются условия для прохода инвалидов и маломобильных групп населения. Инвалидам в целях обеспечения доступности </w:t>
      </w:r>
      <w:r w:rsidRPr="00B01003">
        <w:rPr>
          <w:rFonts w:ascii="Times New Roman" w:hAnsi="Times New Roman"/>
          <w:sz w:val="24"/>
          <w:szCs w:val="24"/>
        </w:rPr>
        <w:t>муниципаль</w:t>
      </w:r>
      <w:r w:rsidRPr="00B01003">
        <w:rPr>
          <w:rFonts w:ascii="Times New Roman" w:hAnsi="Times New Roman"/>
          <w:color w:val="000000"/>
          <w:sz w:val="24"/>
          <w:szCs w:val="24"/>
        </w:rPr>
        <w:t xml:space="preserve">ной услуги оказывается помощь в преодолении различных барьеров, мешающих в получении ими </w:t>
      </w:r>
      <w:r w:rsidRPr="00B01003">
        <w:rPr>
          <w:rFonts w:ascii="Times New Roman" w:hAnsi="Times New Roman"/>
          <w:sz w:val="24"/>
          <w:szCs w:val="24"/>
        </w:rPr>
        <w:t>муниципальной</w:t>
      </w:r>
      <w:r w:rsidRPr="00B01003">
        <w:rPr>
          <w:rFonts w:ascii="Times New Roman" w:hAnsi="Times New Roman"/>
          <w:color w:val="000000"/>
          <w:sz w:val="24"/>
          <w:szCs w:val="24"/>
        </w:rPr>
        <w:t xml:space="preserve"> услуги наравне с другими лицами. Вход в здание оборудуется кнопкой вызова специалиста;</w:t>
      </w:r>
      <w:r w:rsidR="00BF0D85" w:rsidRPr="00B01003">
        <w:rPr>
          <w:rFonts w:ascii="Times New Roman" w:hAnsi="Times New Roman"/>
          <w:color w:val="000000"/>
          <w:sz w:val="24"/>
          <w:szCs w:val="24"/>
        </w:rPr>
        <w:t xml:space="preserve"> </w:t>
      </w:r>
      <w:r w:rsidRPr="00B01003">
        <w:rPr>
          <w:rFonts w:ascii="Times New Roman" w:hAnsi="Times New Roman"/>
          <w:color w:val="000000"/>
          <w:sz w:val="24"/>
          <w:szCs w:val="24"/>
        </w:rPr>
        <w:t xml:space="preserve">помещения, в которых предоставляется </w:t>
      </w:r>
      <w:r w:rsidRPr="00B01003">
        <w:rPr>
          <w:rFonts w:ascii="Times New Roman" w:hAnsi="Times New Roman"/>
          <w:sz w:val="24"/>
          <w:szCs w:val="24"/>
        </w:rPr>
        <w:t>муниципальная</w:t>
      </w:r>
      <w:r w:rsidRPr="00B01003">
        <w:rPr>
          <w:rFonts w:ascii="Times New Roman" w:hAnsi="Times New Roman"/>
          <w:color w:val="000000"/>
          <w:sz w:val="24"/>
          <w:szCs w:val="24"/>
        </w:rPr>
        <w:t xml:space="preserve"> услуга,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r w:rsidR="00BF0D85" w:rsidRPr="00B01003">
        <w:rPr>
          <w:rFonts w:ascii="Times New Roman" w:hAnsi="Times New Roman"/>
          <w:color w:val="000000"/>
          <w:sz w:val="24"/>
          <w:szCs w:val="24"/>
        </w:rPr>
        <w:t xml:space="preserve"> </w:t>
      </w:r>
      <w:r w:rsidRPr="00B01003">
        <w:rPr>
          <w:rFonts w:ascii="Times New Roman" w:hAnsi="Times New Roman"/>
          <w:color w:val="000000"/>
          <w:sz w:val="24"/>
          <w:szCs w:val="2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r w:rsidRPr="00B01003">
        <w:rPr>
          <w:rFonts w:ascii="Times New Roman" w:hAnsi="Times New Roman"/>
          <w:sz w:val="24"/>
          <w:szCs w:val="24"/>
        </w:rPr>
        <w:t xml:space="preserve">  </w:t>
      </w:r>
    </w:p>
    <w:p w:rsidR="00395D05" w:rsidRPr="00B01003" w:rsidRDefault="00700C81" w:rsidP="00B01003">
      <w:pPr>
        <w:widowControl w:val="0"/>
        <w:ind w:left="0" w:firstLine="709"/>
        <w:jc w:val="both"/>
        <w:rPr>
          <w:rFonts w:ascii="Times New Roman" w:hAnsi="Times New Roman"/>
          <w:sz w:val="24"/>
          <w:szCs w:val="24"/>
        </w:rPr>
      </w:pPr>
      <w:r w:rsidRPr="00B01003">
        <w:rPr>
          <w:rFonts w:ascii="Times New Roman" w:hAnsi="Times New Roman"/>
          <w:sz w:val="24"/>
          <w:szCs w:val="24"/>
        </w:rPr>
        <w:t>28</w:t>
      </w:r>
      <w:r w:rsidR="00395D05" w:rsidRPr="00B01003">
        <w:rPr>
          <w:rFonts w:ascii="Times New Roman" w:hAnsi="Times New Roman"/>
          <w:sz w:val="24"/>
          <w:szCs w:val="24"/>
        </w:rPr>
        <w:t>. Показателями доступности предоставления муниципальной услуги являются:</w:t>
      </w:r>
    </w:p>
    <w:p w:rsidR="00395D05" w:rsidRPr="00B01003" w:rsidRDefault="00D57D4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395D05" w:rsidRPr="00B01003">
        <w:rPr>
          <w:rFonts w:ascii="Times New Roman" w:hAnsi="Times New Roman"/>
          <w:sz w:val="24"/>
          <w:szCs w:val="24"/>
        </w:rPr>
        <w:t>возможность получения услуги через многофункциональный центр;</w:t>
      </w:r>
    </w:p>
    <w:p w:rsidR="00395D05" w:rsidRPr="00B01003" w:rsidRDefault="00D57D4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395D05" w:rsidRPr="00B01003">
        <w:rPr>
          <w:rFonts w:ascii="Times New Roman" w:hAnsi="Times New Roman"/>
          <w:sz w:val="24"/>
          <w:szCs w:val="24"/>
        </w:rPr>
        <w:t>наличие информационной системы, автоматизирующей процесс предоставления услуги;</w:t>
      </w:r>
    </w:p>
    <w:p w:rsidR="00395D05" w:rsidRPr="00B01003" w:rsidRDefault="00D57D4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395D05" w:rsidRPr="00B01003">
        <w:rPr>
          <w:rFonts w:ascii="Times New Roman" w:hAnsi="Times New Roman"/>
          <w:sz w:val="24"/>
          <w:szCs w:val="24"/>
        </w:rPr>
        <w:t>доступность бланков заявлений или иных документов, необходимых для получения услуги, в сети Интернет</w:t>
      </w:r>
      <w:r w:rsidR="00C06F30" w:rsidRPr="00B01003">
        <w:rPr>
          <w:rFonts w:ascii="Times New Roman" w:hAnsi="Times New Roman"/>
          <w:sz w:val="24"/>
          <w:szCs w:val="24"/>
        </w:rPr>
        <w:t xml:space="preserve"> (</w:t>
      </w:r>
      <w:r w:rsidR="00BF0D85" w:rsidRPr="00B01003">
        <w:rPr>
          <w:rFonts w:ascii="Times New Roman" w:hAnsi="Times New Roman"/>
          <w:sz w:val="24"/>
          <w:szCs w:val="24"/>
          <w:lang w:val="en-US"/>
        </w:rPr>
        <w:t>www</w:t>
      </w:r>
      <w:r w:rsidR="00BF0D85" w:rsidRPr="00B01003">
        <w:rPr>
          <w:rFonts w:ascii="Times New Roman" w:hAnsi="Times New Roman"/>
          <w:sz w:val="24"/>
          <w:szCs w:val="24"/>
        </w:rPr>
        <w:t>.</w:t>
      </w:r>
      <w:r w:rsidR="00BF0D85" w:rsidRPr="00B01003">
        <w:rPr>
          <w:rFonts w:ascii="Times New Roman" w:hAnsi="Times New Roman"/>
          <w:sz w:val="24"/>
          <w:szCs w:val="24"/>
          <w:lang w:val="en-US"/>
        </w:rPr>
        <w:t>yuryuzan</w:t>
      </w:r>
      <w:r w:rsidR="00BF0D85" w:rsidRPr="00B01003">
        <w:rPr>
          <w:rFonts w:ascii="Times New Roman" w:hAnsi="Times New Roman"/>
          <w:sz w:val="24"/>
          <w:szCs w:val="24"/>
        </w:rPr>
        <w:t>.</w:t>
      </w:r>
      <w:r w:rsidR="00BF0D85" w:rsidRPr="00B01003">
        <w:rPr>
          <w:rFonts w:ascii="Times New Roman" w:hAnsi="Times New Roman"/>
          <w:sz w:val="24"/>
          <w:szCs w:val="24"/>
          <w:lang w:val="en-US"/>
        </w:rPr>
        <w:t>ru</w:t>
      </w:r>
      <w:r w:rsidR="00C06F30" w:rsidRPr="00B01003">
        <w:rPr>
          <w:rFonts w:ascii="Times New Roman" w:hAnsi="Times New Roman"/>
          <w:sz w:val="24"/>
          <w:szCs w:val="24"/>
        </w:rPr>
        <w:t>);</w:t>
      </w:r>
    </w:p>
    <w:p w:rsidR="00395D05" w:rsidRPr="00B01003" w:rsidRDefault="00D57D4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395D05" w:rsidRPr="00B01003">
        <w:rPr>
          <w:rFonts w:ascii="Times New Roman" w:hAnsi="Times New Roman"/>
          <w:sz w:val="24"/>
          <w:szCs w:val="24"/>
        </w:rPr>
        <w:t>размещение информации о порядке предоставления услуги в сети Интернет;</w:t>
      </w:r>
    </w:p>
    <w:p w:rsidR="00395D05" w:rsidRPr="00B01003" w:rsidRDefault="00D57D4F" w:rsidP="00B01003">
      <w:pPr>
        <w:widowControl w:val="0"/>
        <w:ind w:left="0" w:firstLine="709"/>
        <w:jc w:val="both"/>
        <w:rPr>
          <w:rFonts w:ascii="Times New Roman" w:hAnsi="Times New Roman"/>
          <w:sz w:val="24"/>
          <w:szCs w:val="24"/>
        </w:rPr>
      </w:pPr>
      <w:r w:rsidRPr="00B01003">
        <w:rPr>
          <w:rFonts w:ascii="Times New Roman" w:hAnsi="Times New Roman"/>
          <w:sz w:val="24"/>
          <w:szCs w:val="24"/>
        </w:rPr>
        <w:lastRenderedPageBreak/>
        <w:t xml:space="preserve">- </w:t>
      </w:r>
      <w:r w:rsidR="00395D05" w:rsidRPr="00B01003">
        <w:rPr>
          <w:rFonts w:ascii="Times New Roman" w:hAnsi="Times New Roman"/>
          <w:sz w:val="24"/>
          <w:szCs w:val="24"/>
        </w:rPr>
        <w:t>возможность получения консультации специалистов по вопросам предоставления услуги:</w:t>
      </w:r>
    </w:p>
    <w:p w:rsidR="00395D05" w:rsidRPr="00B01003" w:rsidRDefault="00395D05" w:rsidP="00B01003">
      <w:pPr>
        <w:widowControl w:val="0"/>
        <w:ind w:left="0" w:firstLine="709"/>
        <w:jc w:val="both"/>
        <w:rPr>
          <w:rFonts w:ascii="Times New Roman" w:hAnsi="Times New Roman"/>
          <w:sz w:val="24"/>
          <w:szCs w:val="24"/>
        </w:rPr>
      </w:pPr>
      <w:r w:rsidRPr="00B01003">
        <w:rPr>
          <w:rFonts w:ascii="Times New Roman" w:hAnsi="Times New Roman"/>
          <w:sz w:val="24"/>
          <w:szCs w:val="24"/>
        </w:rPr>
        <w:t>по телефону</w:t>
      </w:r>
      <w:r w:rsidR="00BF0D85" w:rsidRPr="00B01003">
        <w:rPr>
          <w:rFonts w:ascii="Times New Roman" w:hAnsi="Times New Roman"/>
          <w:sz w:val="24"/>
          <w:szCs w:val="24"/>
        </w:rPr>
        <w:t>: 8 (35147)2-59-60.</w:t>
      </w:r>
    </w:p>
    <w:p w:rsidR="00395D05" w:rsidRPr="00B01003" w:rsidRDefault="00E10946"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при личном обращении по адресу: г. </w:t>
      </w:r>
      <w:r w:rsidR="00BF0D85" w:rsidRPr="00B01003">
        <w:rPr>
          <w:rFonts w:ascii="Times New Roman" w:hAnsi="Times New Roman"/>
          <w:sz w:val="24"/>
          <w:szCs w:val="24"/>
        </w:rPr>
        <w:t>Юрюзань, ул. Зайцева, д.9Б.</w:t>
      </w:r>
    </w:p>
    <w:p w:rsidR="00395D05" w:rsidRPr="00B01003" w:rsidRDefault="00395D05"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удобный график работы органа, осуществляющего предоставление муниципальной услуги;</w:t>
      </w:r>
    </w:p>
    <w:p w:rsidR="00395D05" w:rsidRPr="00B01003" w:rsidRDefault="00395D05"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удобное территориальное расположение органа, осуществляющего пред</w:t>
      </w:r>
      <w:r w:rsidR="00E10946" w:rsidRPr="00B01003">
        <w:rPr>
          <w:rFonts w:ascii="Times New Roman" w:hAnsi="Times New Roman"/>
          <w:sz w:val="24"/>
          <w:szCs w:val="24"/>
        </w:rPr>
        <w:t>оставление муниципальной услуги;</w:t>
      </w:r>
    </w:p>
    <w:p w:rsidR="00E10946" w:rsidRPr="00B01003" w:rsidRDefault="00E10946"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минимальное взаимодействие заявителя с должностным лицом</w:t>
      </w:r>
      <w:r w:rsidR="00C06F30" w:rsidRPr="00B01003">
        <w:rPr>
          <w:rFonts w:ascii="Times New Roman" w:hAnsi="Times New Roman"/>
          <w:sz w:val="24"/>
          <w:szCs w:val="24"/>
        </w:rPr>
        <w:t>.</w:t>
      </w:r>
    </w:p>
    <w:p w:rsidR="00395D05" w:rsidRPr="00B01003" w:rsidRDefault="00395D05"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 Показателями качества муниципальной услуги являются:</w:t>
      </w:r>
    </w:p>
    <w:p w:rsidR="00395D05" w:rsidRPr="00B01003" w:rsidRDefault="00395D05"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точность предоставления муниципальной услуги;</w:t>
      </w:r>
    </w:p>
    <w:p w:rsidR="00395D05" w:rsidRPr="00B01003" w:rsidRDefault="00395D05"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профессиональная подготовк</w:t>
      </w:r>
      <w:r w:rsidR="00BF0D85" w:rsidRPr="00B01003">
        <w:rPr>
          <w:rFonts w:ascii="Times New Roman" w:hAnsi="Times New Roman"/>
          <w:sz w:val="24"/>
          <w:szCs w:val="24"/>
        </w:rPr>
        <w:t>а специалистов Администрации ЮГП</w:t>
      </w:r>
      <w:r w:rsidRPr="00B01003">
        <w:rPr>
          <w:rFonts w:ascii="Times New Roman" w:hAnsi="Times New Roman"/>
          <w:sz w:val="24"/>
          <w:szCs w:val="24"/>
        </w:rPr>
        <w:t>;</w:t>
      </w:r>
    </w:p>
    <w:p w:rsidR="00395D05" w:rsidRPr="00B01003" w:rsidRDefault="00395D05"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высокая культура обслуживания заявителей;</w:t>
      </w:r>
    </w:p>
    <w:p w:rsidR="00395D05" w:rsidRPr="00B01003" w:rsidRDefault="00395D05"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строгое соблюдение сроков предоставления муниципальной услуги</w:t>
      </w:r>
      <w:r w:rsidR="00EA114C" w:rsidRPr="00B01003">
        <w:rPr>
          <w:rFonts w:ascii="Times New Roman" w:hAnsi="Times New Roman"/>
          <w:sz w:val="24"/>
          <w:szCs w:val="24"/>
        </w:rPr>
        <w:t>;</w:t>
      </w:r>
    </w:p>
    <w:p w:rsidR="00EA114C" w:rsidRPr="00B01003" w:rsidRDefault="00EA114C"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минимальное количество обращений заявителя за предоставлением услуги.</w:t>
      </w:r>
    </w:p>
    <w:p w:rsidR="00E10946" w:rsidRPr="00B01003" w:rsidRDefault="00E10946" w:rsidP="00B01003">
      <w:pPr>
        <w:jc w:val="both"/>
        <w:rPr>
          <w:rFonts w:ascii="Times New Roman" w:hAnsi="Times New Roman"/>
          <w:color w:val="FF0000"/>
          <w:sz w:val="24"/>
          <w:szCs w:val="24"/>
        </w:rPr>
      </w:pPr>
    </w:p>
    <w:p w:rsidR="00A61508" w:rsidRPr="00B01003" w:rsidRDefault="00325CF4" w:rsidP="00B01003">
      <w:pPr>
        <w:ind w:left="0" w:firstLine="709"/>
        <w:jc w:val="center"/>
        <w:rPr>
          <w:rFonts w:ascii="Times New Roman" w:hAnsi="Times New Roman"/>
          <w:b/>
          <w:sz w:val="24"/>
          <w:szCs w:val="24"/>
        </w:rPr>
      </w:pPr>
      <w:r w:rsidRPr="00B01003">
        <w:rPr>
          <w:rFonts w:ascii="Times New Roman" w:hAnsi="Times New Roman"/>
          <w:b/>
          <w:sz w:val="24"/>
          <w:szCs w:val="24"/>
        </w:rPr>
        <w:t xml:space="preserve">Раздел 3. </w:t>
      </w:r>
      <w:r w:rsidR="008326F1" w:rsidRPr="00B01003">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A61508" w:rsidRPr="00B01003" w:rsidRDefault="00325CF4" w:rsidP="00B01003">
      <w:pPr>
        <w:ind w:left="0" w:firstLine="709"/>
        <w:jc w:val="center"/>
        <w:rPr>
          <w:rFonts w:ascii="Times New Roman" w:hAnsi="Times New Roman"/>
          <w:b/>
          <w:sz w:val="24"/>
          <w:szCs w:val="24"/>
        </w:rPr>
      </w:pPr>
      <w:r w:rsidRPr="00B01003">
        <w:rPr>
          <w:rFonts w:ascii="Times New Roman" w:hAnsi="Times New Roman"/>
          <w:b/>
          <w:sz w:val="24"/>
          <w:szCs w:val="24"/>
        </w:rPr>
        <w:t xml:space="preserve">Глава 1. </w:t>
      </w:r>
      <w:r w:rsidR="00CE62FC" w:rsidRPr="00B01003">
        <w:rPr>
          <w:rFonts w:ascii="Times New Roman" w:hAnsi="Times New Roman"/>
          <w:b/>
          <w:sz w:val="24"/>
          <w:szCs w:val="24"/>
        </w:rPr>
        <w:t>Состав и последовательность административных процедур</w:t>
      </w:r>
    </w:p>
    <w:p w:rsidR="00CE62FC" w:rsidRPr="00B01003" w:rsidRDefault="00700C81" w:rsidP="00B01003">
      <w:pPr>
        <w:ind w:left="0" w:firstLine="709"/>
        <w:jc w:val="both"/>
        <w:rPr>
          <w:rFonts w:ascii="Times New Roman" w:hAnsi="Times New Roman"/>
          <w:sz w:val="24"/>
          <w:szCs w:val="24"/>
        </w:rPr>
      </w:pPr>
      <w:r w:rsidRPr="00B01003">
        <w:rPr>
          <w:rFonts w:ascii="Times New Roman" w:hAnsi="Times New Roman"/>
          <w:sz w:val="24"/>
          <w:szCs w:val="24"/>
        </w:rPr>
        <w:t>29</w:t>
      </w:r>
      <w:r w:rsidR="00325CF4" w:rsidRPr="00B01003">
        <w:rPr>
          <w:rFonts w:ascii="Times New Roman" w:hAnsi="Times New Roman"/>
          <w:sz w:val="24"/>
          <w:szCs w:val="24"/>
        </w:rPr>
        <w:t xml:space="preserve">. </w:t>
      </w:r>
      <w:r w:rsidR="00CE62FC" w:rsidRPr="00B01003">
        <w:rPr>
          <w:rFonts w:ascii="Times New Roman" w:hAnsi="Times New Roman"/>
          <w:sz w:val="24"/>
          <w:szCs w:val="24"/>
        </w:rPr>
        <w:t>Предоставление муниципальной</w:t>
      </w:r>
      <w:r w:rsidR="00676A2E" w:rsidRPr="00B01003">
        <w:rPr>
          <w:rFonts w:ascii="Times New Roman" w:hAnsi="Times New Roman"/>
          <w:sz w:val="24"/>
          <w:szCs w:val="24"/>
        </w:rPr>
        <w:t xml:space="preserve"> услуги включает в себя следующи</w:t>
      </w:r>
      <w:r w:rsidR="00CE62FC" w:rsidRPr="00B01003">
        <w:rPr>
          <w:rFonts w:ascii="Times New Roman" w:hAnsi="Times New Roman"/>
          <w:sz w:val="24"/>
          <w:szCs w:val="24"/>
        </w:rPr>
        <w:t>е</w:t>
      </w:r>
      <w:r w:rsidR="00312527" w:rsidRPr="00B01003">
        <w:rPr>
          <w:rFonts w:ascii="Times New Roman" w:hAnsi="Times New Roman"/>
          <w:sz w:val="24"/>
          <w:szCs w:val="24"/>
        </w:rPr>
        <w:t xml:space="preserve"> административные </w:t>
      </w:r>
      <w:r w:rsidR="00A9301E" w:rsidRPr="00B01003">
        <w:rPr>
          <w:rFonts w:ascii="Times New Roman" w:hAnsi="Times New Roman"/>
          <w:sz w:val="24"/>
          <w:szCs w:val="24"/>
        </w:rPr>
        <w:t>процедуры</w:t>
      </w:r>
      <w:r w:rsidR="00676A2E" w:rsidRPr="00B01003">
        <w:rPr>
          <w:rFonts w:ascii="Times New Roman" w:hAnsi="Times New Roman"/>
          <w:sz w:val="24"/>
          <w:szCs w:val="24"/>
        </w:rPr>
        <w:t>:</w:t>
      </w:r>
    </w:p>
    <w:p w:rsidR="003268BF" w:rsidRPr="00B01003" w:rsidRDefault="003268B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прием и </w:t>
      </w:r>
      <w:r w:rsidR="00A95B84" w:rsidRPr="00B01003">
        <w:rPr>
          <w:rFonts w:ascii="Times New Roman" w:hAnsi="Times New Roman"/>
          <w:sz w:val="24"/>
          <w:szCs w:val="24"/>
        </w:rPr>
        <w:t xml:space="preserve">регистрация </w:t>
      </w:r>
      <w:r w:rsidRPr="00B01003">
        <w:rPr>
          <w:rFonts w:ascii="Times New Roman" w:hAnsi="Times New Roman"/>
          <w:sz w:val="24"/>
          <w:szCs w:val="24"/>
        </w:rPr>
        <w:t>документов;</w:t>
      </w:r>
    </w:p>
    <w:p w:rsidR="00B72BF9" w:rsidRPr="00B01003" w:rsidRDefault="00C81DDC"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B72BF9" w:rsidRPr="00B01003">
        <w:rPr>
          <w:rFonts w:ascii="Times New Roman" w:hAnsi="Times New Roman"/>
          <w:sz w:val="24"/>
          <w:szCs w:val="24"/>
        </w:rPr>
        <w:t>правовая</w:t>
      </w:r>
      <w:r w:rsidR="00A95B84" w:rsidRPr="00B01003">
        <w:rPr>
          <w:rFonts w:ascii="Times New Roman" w:hAnsi="Times New Roman"/>
          <w:sz w:val="24"/>
          <w:szCs w:val="24"/>
        </w:rPr>
        <w:t xml:space="preserve"> </w:t>
      </w:r>
      <w:r w:rsidR="00B72BF9" w:rsidRPr="00B01003">
        <w:rPr>
          <w:rFonts w:ascii="Times New Roman" w:hAnsi="Times New Roman"/>
          <w:sz w:val="24"/>
          <w:szCs w:val="24"/>
        </w:rPr>
        <w:t>экспертиза</w:t>
      </w:r>
      <w:r w:rsidR="00A95B84" w:rsidRPr="00B01003">
        <w:rPr>
          <w:rFonts w:ascii="Times New Roman" w:hAnsi="Times New Roman"/>
          <w:sz w:val="24"/>
          <w:szCs w:val="24"/>
        </w:rPr>
        <w:t xml:space="preserve"> представленных </w:t>
      </w:r>
      <w:r w:rsidR="00B72BF9" w:rsidRPr="00B01003">
        <w:rPr>
          <w:rFonts w:ascii="Times New Roman" w:hAnsi="Times New Roman"/>
          <w:sz w:val="24"/>
          <w:szCs w:val="24"/>
        </w:rPr>
        <w:t>документов;</w:t>
      </w:r>
    </w:p>
    <w:p w:rsidR="00C81DDC" w:rsidRPr="00B01003" w:rsidRDefault="00B72BF9"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A95B84" w:rsidRPr="00B01003">
        <w:rPr>
          <w:rFonts w:ascii="Times New Roman" w:hAnsi="Times New Roman"/>
          <w:sz w:val="24"/>
          <w:szCs w:val="24"/>
        </w:rPr>
        <w:t xml:space="preserve">формирование и </w:t>
      </w:r>
      <w:r w:rsidRPr="00B01003">
        <w:rPr>
          <w:rFonts w:ascii="Times New Roman" w:hAnsi="Times New Roman"/>
          <w:sz w:val="24"/>
          <w:szCs w:val="24"/>
        </w:rPr>
        <w:t>направл</w:t>
      </w:r>
      <w:r w:rsidR="00C81DDC" w:rsidRPr="00B01003">
        <w:rPr>
          <w:rFonts w:ascii="Times New Roman" w:hAnsi="Times New Roman"/>
          <w:sz w:val="24"/>
          <w:szCs w:val="24"/>
        </w:rPr>
        <w:t>ение</w:t>
      </w:r>
      <w:r w:rsidR="00A95B84" w:rsidRPr="00B01003">
        <w:rPr>
          <w:rFonts w:ascii="Times New Roman" w:hAnsi="Times New Roman"/>
          <w:sz w:val="24"/>
          <w:szCs w:val="24"/>
        </w:rPr>
        <w:t xml:space="preserve"> межведомственных </w:t>
      </w:r>
      <w:r w:rsidR="00C81DDC" w:rsidRPr="00B01003">
        <w:rPr>
          <w:rFonts w:ascii="Times New Roman" w:hAnsi="Times New Roman"/>
          <w:sz w:val="24"/>
          <w:szCs w:val="24"/>
        </w:rPr>
        <w:t>запросов;</w:t>
      </w:r>
    </w:p>
    <w:p w:rsidR="003268BF" w:rsidRPr="00B01003" w:rsidRDefault="003268BF" w:rsidP="00B01003">
      <w:pPr>
        <w:widowControl w:val="0"/>
        <w:ind w:left="0" w:firstLine="709"/>
        <w:jc w:val="both"/>
        <w:rPr>
          <w:rFonts w:ascii="Times New Roman" w:hAnsi="Times New Roman"/>
          <w:sz w:val="24"/>
          <w:szCs w:val="24"/>
        </w:rPr>
      </w:pPr>
      <w:r w:rsidRPr="00B01003">
        <w:rPr>
          <w:rFonts w:ascii="Times New Roman" w:hAnsi="Times New Roman"/>
          <w:sz w:val="24"/>
          <w:szCs w:val="24"/>
        </w:rPr>
        <w:t xml:space="preserve">- </w:t>
      </w:r>
      <w:r w:rsidR="00B72BF9" w:rsidRPr="00B01003">
        <w:rPr>
          <w:rFonts w:ascii="Times New Roman" w:hAnsi="Times New Roman"/>
          <w:sz w:val="24"/>
          <w:szCs w:val="24"/>
        </w:rPr>
        <w:t>принятие решения о выдаче разрешения на использование земель или земельного участка</w:t>
      </w:r>
      <w:r w:rsidRPr="00B01003">
        <w:rPr>
          <w:rFonts w:ascii="Times New Roman" w:hAnsi="Times New Roman"/>
          <w:sz w:val="24"/>
          <w:szCs w:val="24"/>
        </w:rPr>
        <w:t xml:space="preserve">; </w:t>
      </w:r>
    </w:p>
    <w:p w:rsidR="009D7839" w:rsidRPr="00B01003" w:rsidRDefault="003268BF" w:rsidP="00B01003">
      <w:pPr>
        <w:ind w:left="0" w:firstLine="709"/>
        <w:jc w:val="both"/>
        <w:rPr>
          <w:rFonts w:ascii="Times New Roman" w:hAnsi="Times New Roman"/>
          <w:sz w:val="24"/>
          <w:szCs w:val="24"/>
        </w:rPr>
      </w:pPr>
      <w:r w:rsidRPr="00B01003">
        <w:rPr>
          <w:rFonts w:ascii="Times New Roman" w:hAnsi="Times New Roman"/>
          <w:sz w:val="24"/>
          <w:szCs w:val="24"/>
        </w:rPr>
        <w:t xml:space="preserve">- </w:t>
      </w:r>
      <w:r w:rsidR="00676A2E" w:rsidRPr="00B01003">
        <w:rPr>
          <w:rFonts w:ascii="Times New Roman" w:hAnsi="Times New Roman"/>
          <w:sz w:val="24"/>
          <w:szCs w:val="24"/>
        </w:rPr>
        <w:t xml:space="preserve">выдача разрешения на использование </w:t>
      </w:r>
      <w:r w:rsidR="009D7839" w:rsidRPr="00B01003">
        <w:rPr>
          <w:rFonts w:ascii="Times New Roman" w:hAnsi="Times New Roman"/>
          <w:sz w:val="24"/>
          <w:szCs w:val="24"/>
        </w:rPr>
        <w:t xml:space="preserve">земель или </w:t>
      </w:r>
      <w:r w:rsidR="00676A2E" w:rsidRPr="00B01003">
        <w:rPr>
          <w:rFonts w:ascii="Times New Roman" w:hAnsi="Times New Roman"/>
          <w:sz w:val="24"/>
          <w:szCs w:val="24"/>
        </w:rPr>
        <w:t>земельного участка</w:t>
      </w:r>
      <w:r w:rsidR="009D7839" w:rsidRPr="00B01003">
        <w:rPr>
          <w:rFonts w:ascii="Times New Roman" w:hAnsi="Times New Roman"/>
          <w:sz w:val="24"/>
          <w:szCs w:val="24"/>
        </w:rPr>
        <w:t xml:space="preserve"> или уведомления об от</w:t>
      </w:r>
      <w:r w:rsidRPr="00B01003">
        <w:rPr>
          <w:rFonts w:ascii="Times New Roman" w:hAnsi="Times New Roman"/>
          <w:sz w:val="24"/>
          <w:szCs w:val="24"/>
        </w:rPr>
        <w:t>казе в выдаче такого разрешения.</w:t>
      </w:r>
    </w:p>
    <w:p w:rsidR="00A61508" w:rsidRPr="00B01003" w:rsidRDefault="009C43FF" w:rsidP="00B01003">
      <w:pPr>
        <w:ind w:left="0" w:firstLine="709"/>
        <w:jc w:val="both"/>
        <w:rPr>
          <w:rFonts w:ascii="Times New Roman" w:hAnsi="Times New Roman"/>
          <w:sz w:val="24"/>
          <w:szCs w:val="24"/>
        </w:rPr>
      </w:pPr>
      <w:r w:rsidRPr="00B01003">
        <w:rPr>
          <w:rFonts w:ascii="Times New Roman" w:hAnsi="Times New Roman"/>
          <w:sz w:val="24"/>
          <w:szCs w:val="24"/>
        </w:rPr>
        <w:t>3</w:t>
      </w:r>
      <w:r w:rsidR="00700C81" w:rsidRPr="00B01003">
        <w:rPr>
          <w:rFonts w:ascii="Times New Roman" w:hAnsi="Times New Roman"/>
          <w:sz w:val="24"/>
          <w:szCs w:val="24"/>
        </w:rPr>
        <w:t>0</w:t>
      </w:r>
      <w:r w:rsidR="00CE62FC" w:rsidRPr="00B01003">
        <w:rPr>
          <w:rFonts w:ascii="Times New Roman" w:hAnsi="Times New Roman"/>
          <w:sz w:val="24"/>
          <w:szCs w:val="24"/>
        </w:rPr>
        <w:t>. Порядок оказания муниципальной услуги представлен в виде блок-схемы в приложении № 2 к настоящему</w:t>
      </w:r>
      <w:r w:rsidR="00BF0D85" w:rsidRPr="00B01003">
        <w:rPr>
          <w:rFonts w:ascii="Times New Roman" w:hAnsi="Times New Roman"/>
          <w:sz w:val="24"/>
          <w:szCs w:val="24"/>
        </w:rPr>
        <w:t xml:space="preserve"> Административному регламенту. </w:t>
      </w:r>
    </w:p>
    <w:p w:rsidR="00CE62FC" w:rsidRPr="00B01003" w:rsidRDefault="00CE62FC" w:rsidP="00B01003">
      <w:pPr>
        <w:ind w:left="0" w:firstLine="709"/>
        <w:jc w:val="center"/>
        <w:rPr>
          <w:rFonts w:ascii="Times New Roman" w:hAnsi="Times New Roman"/>
          <w:b/>
          <w:sz w:val="24"/>
          <w:szCs w:val="24"/>
        </w:rPr>
      </w:pPr>
      <w:r w:rsidRPr="00B01003">
        <w:rPr>
          <w:rFonts w:ascii="Times New Roman" w:hAnsi="Times New Roman"/>
          <w:b/>
          <w:sz w:val="24"/>
          <w:szCs w:val="24"/>
        </w:rPr>
        <w:t>Глава 2. Прием и регистрация документов</w:t>
      </w:r>
    </w:p>
    <w:p w:rsidR="0031109F" w:rsidRPr="00B01003" w:rsidRDefault="009C43FF" w:rsidP="00B01003">
      <w:pPr>
        <w:ind w:left="0" w:firstLine="709"/>
        <w:jc w:val="both"/>
        <w:rPr>
          <w:rFonts w:ascii="Times New Roman" w:hAnsi="Times New Roman"/>
          <w:sz w:val="24"/>
          <w:szCs w:val="24"/>
        </w:rPr>
      </w:pPr>
      <w:r w:rsidRPr="00B01003">
        <w:rPr>
          <w:rFonts w:ascii="Times New Roman" w:hAnsi="Times New Roman"/>
          <w:sz w:val="24"/>
          <w:szCs w:val="24"/>
        </w:rPr>
        <w:t>3</w:t>
      </w:r>
      <w:r w:rsidR="00700C81" w:rsidRPr="00B01003">
        <w:rPr>
          <w:rFonts w:ascii="Times New Roman" w:hAnsi="Times New Roman"/>
          <w:sz w:val="24"/>
          <w:szCs w:val="24"/>
        </w:rPr>
        <w:t>1</w:t>
      </w:r>
      <w:r w:rsidR="00E10B49" w:rsidRPr="00B01003">
        <w:rPr>
          <w:rFonts w:ascii="Times New Roman" w:hAnsi="Times New Roman"/>
          <w:sz w:val="24"/>
          <w:szCs w:val="24"/>
        </w:rPr>
        <w:t xml:space="preserve">. </w:t>
      </w:r>
      <w:r w:rsidR="0031109F" w:rsidRPr="00B01003">
        <w:rPr>
          <w:rFonts w:ascii="Times New Roman" w:hAnsi="Times New Roman"/>
          <w:sz w:val="24"/>
          <w:szCs w:val="24"/>
        </w:rPr>
        <w:t xml:space="preserve">Основанием для начала административной процедуры является поступление заявления в Администрацию </w:t>
      </w:r>
      <w:r w:rsidR="00BF0D85" w:rsidRPr="00B01003">
        <w:rPr>
          <w:rFonts w:ascii="Times New Roman" w:hAnsi="Times New Roman"/>
          <w:bCs/>
          <w:sz w:val="24"/>
          <w:szCs w:val="24"/>
        </w:rPr>
        <w:t>ЮГП</w:t>
      </w:r>
      <w:r w:rsidR="0031109F" w:rsidRPr="00B01003">
        <w:rPr>
          <w:rFonts w:ascii="Times New Roman" w:hAnsi="Times New Roman"/>
          <w:bCs/>
          <w:sz w:val="24"/>
          <w:szCs w:val="24"/>
        </w:rPr>
        <w:t xml:space="preserve"> </w:t>
      </w:r>
      <w:r w:rsidR="0031109F" w:rsidRPr="00B01003">
        <w:rPr>
          <w:rFonts w:ascii="Times New Roman" w:hAnsi="Times New Roman"/>
          <w:sz w:val="24"/>
          <w:szCs w:val="24"/>
        </w:rPr>
        <w:t>или в МФЦ.</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Результатом административной процедуры является прием заявления сотрудником Администрации </w:t>
      </w:r>
      <w:r w:rsidR="00BF0D85" w:rsidRPr="00B01003">
        <w:rPr>
          <w:rFonts w:ascii="Times New Roman" w:hAnsi="Times New Roman"/>
          <w:bCs/>
          <w:sz w:val="24"/>
          <w:szCs w:val="24"/>
        </w:rPr>
        <w:t>ЮГП</w:t>
      </w:r>
      <w:r w:rsidRPr="00B01003">
        <w:rPr>
          <w:rFonts w:ascii="Times New Roman" w:hAnsi="Times New Roman"/>
          <w:bCs/>
          <w:sz w:val="24"/>
          <w:szCs w:val="24"/>
        </w:rPr>
        <w:t xml:space="preserve"> </w:t>
      </w:r>
      <w:r w:rsidR="00BF0D85" w:rsidRPr="00B01003">
        <w:rPr>
          <w:rFonts w:ascii="Times New Roman" w:hAnsi="Times New Roman"/>
          <w:sz w:val="24"/>
          <w:szCs w:val="24"/>
        </w:rPr>
        <w:t>на регистрацию.</w:t>
      </w:r>
    </w:p>
    <w:p w:rsidR="0031109F" w:rsidRPr="00B01003" w:rsidRDefault="0031109F" w:rsidP="00B01003">
      <w:pPr>
        <w:widowControl w:val="0"/>
        <w:ind w:left="0" w:firstLine="709"/>
        <w:jc w:val="both"/>
        <w:outlineLvl w:val="2"/>
        <w:rPr>
          <w:rFonts w:ascii="Times New Roman" w:hAnsi="Times New Roman"/>
          <w:bCs/>
          <w:sz w:val="24"/>
          <w:szCs w:val="24"/>
        </w:rPr>
      </w:pPr>
      <w:r w:rsidRPr="00B01003">
        <w:rPr>
          <w:rFonts w:ascii="Times New Roman" w:hAnsi="Times New Roman"/>
          <w:bCs/>
          <w:sz w:val="24"/>
          <w:szCs w:val="24"/>
        </w:rPr>
        <w:t>31.1 Подача заявления при личном обращении.</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Прием заявления от заявителя при личном обращении осуществляетс</w:t>
      </w:r>
      <w:r w:rsidR="00BF0D85" w:rsidRPr="00B01003">
        <w:rPr>
          <w:rFonts w:ascii="Times New Roman" w:hAnsi="Times New Roman"/>
          <w:sz w:val="24"/>
          <w:szCs w:val="24"/>
        </w:rPr>
        <w:t>я специалистом Администрации ЮГП</w:t>
      </w:r>
      <w:r w:rsidRPr="00B01003">
        <w:rPr>
          <w:rFonts w:ascii="Times New Roman" w:hAnsi="Times New Roman"/>
          <w:sz w:val="24"/>
          <w:szCs w:val="24"/>
        </w:rPr>
        <w:t xml:space="preserve"> или специалистом МФЦ, осуществляющими прием заявлений.</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Предварительно заявитель может получить консультацию специалиста </w:t>
      </w:r>
      <w:r w:rsidR="00BF0D85" w:rsidRPr="00B01003">
        <w:rPr>
          <w:rFonts w:ascii="Times New Roman" w:hAnsi="Times New Roman"/>
          <w:sz w:val="24"/>
          <w:szCs w:val="24"/>
        </w:rPr>
        <w:t>Отдела Администрации ЮГП</w:t>
      </w:r>
      <w:r w:rsidRPr="00B01003">
        <w:rPr>
          <w:rFonts w:ascii="Times New Roman" w:hAnsi="Times New Roman"/>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Максимальное время ожидания приема специалистом – 15 минут.</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Максимальное время приема заявителя специалистом – 10 минут.</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Перечень необходимых документов и предъявляемые к ним требования представлены в п. 10 настоящего Регламента.</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В результате административной процедуры ответственное лицо осуществляет прием документов, представленных заявителем при личном обращении.</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МФЦ после получения заявления при личном приеме передает заявление с прилагаемыми документами, полученными о</w:t>
      </w:r>
      <w:r w:rsidR="00BF0D85" w:rsidRPr="00B01003">
        <w:rPr>
          <w:rFonts w:ascii="Times New Roman" w:hAnsi="Times New Roman"/>
          <w:sz w:val="24"/>
          <w:szCs w:val="24"/>
        </w:rPr>
        <w:t>т заявителя, в Администрацию ЮГП</w:t>
      </w:r>
      <w:r w:rsidRPr="00B01003">
        <w:rPr>
          <w:rFonts w:ascii="Times New Roman" w:hAnsi="Times New Roman"/>
          <w:sz w:val="24"/>
          <w:szCs w:val="24"/>
        </w:rPr>
        <w:t xml:space="preserve"> для регистрации не позднее 16 часов 00 минут дня, следующего за днем приема заявления от заявителя.</w:t>
      </w:r>
    </w:p>
    <w:p w:rsidR="0031109F" w:rsidRPr="00B01003" w:rsidRDefault="00940956" w:rsidP="00B01003">
      <w:pPr>
        <w:widowControl w:val="0"/>
        <w:ind w:left="0" w:firstLine="709"/>
        <w:jc w:val="both"/>
        <w:outlineLvl w:val="2"/>
        <w:rPr>
          <w:rFonts w:ascii="Times New Roman" w:hAnsi="Times New Roman"/>
          <w:bCs/>
          <w:sz w:val="24"/>
          <w:szCs w:val="24"/>
        </w:rPr>
      </w:pPr>
      <w:r w:rsidRPr="00B01003">
        <w:rPr>
          <w:rFonts w:ascii="Times New Roman" w:hAnsi="Times New Roman"/>
          <w:bCs/>
          <w:sz w:val="24"/>
          <w:szCs w:val="24"/>
        </w:rPr>
        <w:t>31</w:t>
      </w:r>
      <w:r w:rsidR="0031109F" w:rsidRPr="00B01003">
        <w:rPr>
          <w:rFonts w:ascii="Times New Roman" w:hAnsi="Times New Roman"/>
          <w:bCs/>
          <w:sz w:val="24"/>
          <w:szCs w:val="24"/>
        </w:rPr>
        <w:t>.2 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lastRenderedPageBreak/>
        <w:t>Прием заявления, поступившего по почте, либо в форме электронного документа осуществляетс</w:t>
      </w:r>
      <w:r w:rsidR="00BF0D85" w:rsidRPr="00B01003">
        <w:rPr>
          <w:rFonts w:ascii="Times New Roman" w:hAnsi="Times New Roman"/>
          <w:sz w:val="24"/>
          <w:szCs w:val="24"/>
        </w:rPr>
        <w:t>я специалистом Администрации ЮГП</w:t>
      </w:r>
      <w:r w:rsidRPr="00B01003">
        <w:rPr>
          <w:rFonts w:ascii="Times New Roman" w:hAnsi="Times New Roman"/>
          <w:sz w:val="24"/>
          <w:szCs w:val="24"/>
        </w:rPr>
        <w:t xml:space="preserve"> или специалистом МФЦ.</w:t>
      </w:r>
    </w:p>
    <w:p w:rsidR="0031109F" w:rsidRPr="00B01003" w:rsidRDefault="00BF0D8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Специалист Администрации ЮГП</w:t>
      </w:r>
      <w:r w:rsidR="0031109F" w:rsidRPr="00B01003">
        <w:rPr>
          <w:rFonts w:ascii="Times New Roman" w:hAnsi="Times New Roman"/>
          <w:sz w:val="24"/>
          <w:szCs w:val="24"/>
        </w:rPr>
        <w:t xml:space="preserve"> осуществляет прием заявления поступившего по почте. Данное заявление регистрируетс</w:t>
      </w:r>
      <w:r w:rsidRPr="00B01003">
        <w:rPr>
          <w:rFonts w:ascii="Times New Roman" w:hAnsi="Times New Roman"/>
          <w:sz w:val="24"/>
          <w:szCs w:val="24"/>
        </w:rPr>
        <w:t>я сотрудниками Администрации ЮГП</w:t>
      </w:r>
      <w:r w:rsidR="0031109F" w:rsidRPr="00B01003">
        <w:rPr>
          <w:rFonts w:ascii="Times New Roman" w:hAnsi="Times New Roman"/>
          <w:sz w:val="24"/>
          <w:szCs w:val="24"/>
        </w:rPr>
        <w:t xml:space="preserve"> в течение одного рабочего дня с момента поступлен</w:t>
      </w:r>
      <w:r w:rsidRPr="00B01003">
        <w:rPr>
          <w:rFonts w:ascii="Times New Roman" w:hAnsi="Times New Roman"/>
          <w:sz w:val="24"/>
          <w:szCs w:val="24"/>
        </w:rPr>
        <w:t>ия заявления в Администрацию ЮГП</w:t>
      </w:r>
      <w:r w:rsidR="0031109F" w:rsidRPr="00B01003">
        <w:rPr>
          <w:rFonts w:ascii="Times New Roman" w:hAnsi="Times New Roman"/>
          <w:sz w:val="24"/>
          <w:szCs w:val="24"/>
        </w:rPr>
        <w:t>.</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МФЦ, передает заявление с прилагаемыми документами, полученные от заявителя по почте, в Администрацию </w:t>
      </w:r>
      <w:r w:rsidR="00BF0D85" w:rsidRPr="00B01003">
        <w:rPr>
          <w:rFonts w:ascii="Times New Roman" w:hAnsi="Times New Roman"/>
          <w:sz w:val="24"/>
          <w:szCs w:val="24"/>
        </w:rPr>
        <w:t>Юрюзанского городского поселения</w:t>
      </w:r>
      <w:r w:rsidRPr="00B01003">
        <w:rPr>
          <w:rFonts w:ascii="Times New Roman" w:hAnsi="Times New Roman"/>
          <w:sz w:val="24"/>
          <w:szCs w:val="24"/>
        </w:rPr>
        <w:t xml:space="preserve"> для регистрации не позднее 16 часов 00 минут дня, следующего за днем приема заявления от заявителя.</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Заявление в электронном виде должно быть представлен</w:t>
      </w:r>
      <w:r w:rsidR="00BF0D85" w:rsidRPr="00B01003">
        <w:rPr>
          <w:rFonts w:ascii="Times New Roman" w:hAnsi="Times New Roman"/>
          <w:sz w:val="24"/>
          <w:szCs w:val="24"/>
        </w:rPr>
        <w:t>о заявителем в Администрацию ЮГП</w:t>
      </w:r>
      <w:r w:rsidRPr="00B01003">
        <w:rPr>
          <w:rFonts w:ascii="Times New Roman" w:hAnsi="Times New Roman"/>
          <w:sz w:val="24"/>
          <w:szCs w:val="24"/>
        </w:rPr>
        <w:t xml:space="preserve"> или МФЦ одновременно с электронным образом документов, в Приложении № </w:t>
      </w:r>
      <w:r w:rsidR="001C605D" w:rsidRPr="00B01003">
        <w:rPr>
          <w:rFonts w:ascii="Times New Roman" w:hAnsi="Times New Roman"/>
          <w:sz w:val="24"/>
          <w:szCs w:val="24"/>
        </w:rPr>
        <w:t>1</w:t>
      </w:r>
      <w:r w:rsidRPr="00B01003">
        <w:rPr>
          <w:rFonts w:ascii="Times New Roman" w:hAnsi="Times New Roman"/>
          <w:sz w:val="24"/>
          <w:szCs w:val="24"/>
        </w:rPr>
        <w:t xml:space="preserve"> к Регламенту, в формате </w:t>
      </w:r>
      <w:r w:rsidRPr="00B01003">
        <w:rPr>
          <w:rFonts w:ascii="Times New Roman" w:hAnsi="Times New Roman"/>
          <w:sz w:val="24"/>
          <w:szCs w:val="24"/>
          <w:lang w:val="en-US"/>
        </w:rPr>
        <w:t>PDF</w:t>
      </w:r>
      <w:r w:rsidRPr="00B01003">
        <w:rPr>
          <w:rFonts w:ascii="Times New Roman" w:hAnsi="Times New Roman"/>
          <w:sz w:val="24"/>
          <w:szCs w:val="24"/>
        </w:rPr>
        <w:t xml:space="preserve">, </w:t>
      </w:r>
      <w:r w:rsidRPr="00B01003">
        <w:rPr>
          <w:rFonts w:ascii="Times New Roman" w:hAnsi="Times New Roman"/>
          <w:sz w:val="24"/>
          <w:szCs w:val="24"/>
          <w:lang w:val="en-US"/>
        </w:rPr>
        <w:t>TIF</w:t>
      </w:r>
      <w:r w:rsidRPr="00B01003">
        <w:rPr>
          <w:rFonts w:ascii="Times New Roman" w:hAnsi="Times New Roman"/>
          <w:sz w:val="24"/>
          <w:szCs w:val="24"/>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утвержденного Приказом Минкомсвязи России от 30.05.2012 N 147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услуг Министерством связи и массовых коммуникаций Российской Федерации", а также с нарушением требований к формату эт</w:t>
      </w:r>
      <w:r w:rsidR="00BF0D85" w:rsidRPr="00B01003">
        <w:rPr>
          <w:rFonts w:ascii="Times New Roman" w:hAnsi="Times New Roman"/>
          <w:sz w:val="24"/>
          <w:szCs w:val="24"/>
        </w:rPr>
        <w:t>их заявлений, Администрацией ЮГП</w:t>
      </w:r>
      <w:r w:rsidRPr="00B01003">
        <w:rPr>
          <w:rFonts w:ascii="Times New Roman" w:hAnsi="Times New Roman"/>
          <w:sz w:val="24"/>
          <w:szCs w:val="24"/>
        </w:rPr>
        <w:t xml:space="preserve">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В случае п</w:t>
      </w:r>
      <w:r w:rsidR="00BF0D85" w:rsidRPr="00B01003">
        <w:rPr>
          <w:rFonts w:ascii="Times New Roman" w:hAnsi="Times New Roman"/>
          <w:sz w:val="24"/>
          <w:szCs w:val="24"/>
        </w:rPr>
        <w:t>редставления в Администрацию ЮГП</w:t>
      </w:r>
      <w:r w:rsidRPr="00B01003">
        <w:rPr>
          <w:rFonts w:ascii="Times New Roman" w:hAnsi="Times New Roman"/>
          <w:sz w:val="24"/>
          <w:szCs w:val="24"/>
        </w:rPr>
        <w:t xml:space="preserve"> заявления и прилагаемых к нему скан-копий документов в электронном виде и</w:t>
      </w:r>
      <w:r w:rsidR="00BF0D85" w:rsidRPr="00B01003">
        <w:rPr>
          <w:rFonts w:ascii="Times New Roman" w:hAnsi="Times New Roman"/>
          <w:sz w:val="24"/>
          <w:szCs w:val="24"/>
        </w:rPr>
        <w:t xml:space="preserve"> получения от  Администрации ЮГП</w:t>
      </w:r>
      <w:r w:rsidRPr="00B01003">
        <w:rPr>
          <w:rFonts w:ascii="Times New Roman" w:hAnsi="Times New Roman"/>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w:t>
      </w:r>
      <w:r w:rsidR="00BF0D85" w:rsidRPr="00B01003">
        <w:rPr>
          <w:rFonts w:ascii="Times New Roman" w:hAnsi="Times New Roman"/>
          <w:sz w:val="24"/>
          <w:szCs w:val="24"/>
        </w:rPr>
        <w:t>й ЮГП</w:t>
      </w:r>
      <w:r w:rsidRPr="00B01003">
        <w:rPr>
          <w:rFonts w:ascii="Times New Roman" w:hAnsi="Times New Roman"/>
          <w:sz w:val="24"/>
          <w:szCs w:val="24"/>
        </w:rPr>
        <w:t xml:space="preserve"> и заявителями.</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31109F" w:rsidRPr="00B01003" w:rsidRDefault="00BF0D8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Сотрудники Администрации ЮГП</w:t>
      </w:r>
      <w:r w:rsidR="0031109F" w:rsidRPr="00B01003">
        <w:rPr>
          <w:rFonts w:ascii="Times New Roman" w:hAnsi="Times New Roman"/>
          <w:sz w:val="24"/>
          <w:szCs w:val="24"/>
        </w:rPr>
        <w:t xml:space="preserve"> не реже одного раза в течение рабочего дня проверяют поступление заявлений и скан-копий документов на эле</w:t>
      </w:r>
      <w:r w:rsidRPr="00B01003">
        <w:rPr>
          <w:rFonts w:ascii="Times New Roman" w:hAnsi="Times New Roman"/>
          <w:sz w:val="24"/>
          <w:szCs w:val="24"/>
        </w:rPr>
        <w:t>ктронную почту Администрации ЮГП</w:t>
      </w:r>
      <w:r w:rsidR="0031109F" w:rsidRPr="00B01003">
        <w:rPr>
          <w:rFonts w:ascii="Times New Roman" w:hAnsi="Times New Roman"/>
          <w:sz w:val="24"/>
          <w:szCs w:val="24"/>
        </w:rPr>
        <w:t>.</w:t>
      </w:r>
    </w:p>
    <w:p w:rsidR="0031109F" w:rsidRPr="00B01003" w:rsidRDefault="00BF0D8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Сотрудник Администрации ЮГП</w:t>
      </w:r>
      <w:r w:rsidR="0031109F" w:rsidRPr="00B01003">
        <w:rPr>
          <w:rFonts w:ascii="Times New Roman" w:hAnsi="Times New Roman"/>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31109F" w:rsidRPr="00B01003" w:rsidRDefault="0031109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Датой получ</w:t>
      </w:r>
      <w:r w:rsidR="00BF0D85" w:rsidRPr="00B01003">
        <w:rPr>
          <w:rFonts w:ascii="Times New Roman" w:hAnsi="Times New Roman"/>
          <w:sz w:val="24"/>
          <w:szCs w:val="24"/>
        </w:rPr>
        <w:t>ения заявления Администраций ЮГП</w:t>
      </w:r>
      <w:r w:rsidRPr="00B01003">
        <w:rPr>
          <w:rFonts w:ascii="Times New Roman" w:hAnsi="Times New Roman"/>
          <w:sz w:val="24"/>
          <w:szCs w:val="24"/>
        </w:rPr>
        <w:t xml:space="preserve"> в электронном виде считается дата, указанная в уведомлении о результате приема заявления.</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31.3 </w:t>
      </w:r>
      <w:r w:rsidRPr="00B01003">
        <w:rPr>
          <w:rFonts w:ascii="Times New Roman" w:hAnsi="Times New Roman"/>
          <w:bCs/>
          <w:sz w:val="24"/>
          <w:szCs w:val="24"/>
        </w:rPr>
        <w:t xml:space="preserve">Регистрация поступившего заявления и передача его ответственному исполнителю </w:t>
      </w:r>
      <w:r w:rsidR="00BF0D85" w:rsidRPr="00B01003">
        <w:rPr>
          <w:rFonts w:ascii="Times New Roman" w:hAnsi="Times New Roman"/>
          <w:sz w:val="24"/>
          <w:szCs w:val="24"/>
        </w:rPr>
        <w:t>Администрации ЮГП</w:t>
      </w:r>
      <w:r w:rsidRPr="00B01003">
        <w:rPr>
          <w:rFonts w:ascii="Times New Roman" w:hAnsi="Times New Roman"/>
          <w:sz w:val="24"/>
          <w:szCs w:val="24"/>
        </w:rPr>
        <w:t>.</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Лицо, ответственное за выполнение административной процедуры - специалист Администр</w:t>
      </w:r>
      <w:r w:rsidR="00BF0D85" w:rsidRPr="00B01003">
        <w:rPr>
          <w:rFonts w:ascii="Times New Roman" w:hAnsi="Times New Roman"/>
          <w:sz w:val="24"/>
          <w:szCs w:val="24"/>
        </w:rPr>
        <w:t>ации ЮГП</w:t>
      </w:r>
      <w:r w:rsidRPr="00B01003">
        <w:rPr>
          <w:rFonts w:ascii="Times New Roman" w:hAnsi="Times New Roman"/>
          <w:sz w:val="24"/>
          <w:szCs w:val="24"/>
        </w:rPr>
        <w:t xml:space="preserve">, осуществляющий прием заявлений на предоставление муниципальной услуги, </w:t>
      </w:r>
      <w:r w:rsidR="00A61508" w:rsidRPr="00B01003">
        <w:rPr>
          <w:rFonts w:ascii="Times New Roman" w:hAnsi="Times New Roman"/>
          <w:sz w:val="24"/>
          <w:szCs w:val="24"/>
        </w:rPr>
        <w:t xml:space="preserve">  </w:t>
      </w:r>
      <w:r w:rsidRPr="00B01003">
        <w:rPr>
          <w:rFonts w:ascii="Times New Roman" w:hAnsi="Times New Roman"/>
          <w:sz w:val="24"/>
          <w:szCs w:val="24"/>
        </w:rPr>
        <w:t>который в рамках административной процедуры выполняет следующие последовательные действия: регистрирует полученные заявления и пер</w:t>
      </w:r>
      <w:r w:rsidR="00BF0D85" w:rsidRPr="00B01003">
        <w:rPr>
          <w:rFonts w:ascii="Times New Roman" w:hAnsi="Times New Roman"/>
          <w:sz w:val="24"/>
          <w:szCs w:val="24"/>
        </w:rPr>
        <w:t>едает их Главе Администрации ЮГП</w:t>
      </w:r>
      <w:r w:rsidRPr="00B01003">
        <w:rPr>
          <w:rFonts w:ascii="Times New Roman" w:hAnsi="Times New Roman"/>
          <w:sz w:val="24"/>
          <w:szCs w:val="24"/>
        </w:rPr>
        <w:t xml:space="preserve"> в  течение одного рабочего дня с момента поступлен</w:t>
      </w:r>
      <w:r w:rsidR="00BF0D85" w:rsidRPr="00B01003">
        <w:rPr>
          <w:rFonts w:ascii="Times New Roman" w:hAnsi="Times New Roman"/>
          <w:sz w:val="24"/>
          <w:szCs w:val="24"/>
        </w:rPr>
        <w:t>ия заявления в Администрацию ЮГП</w:t>
      </w:r>
      <w:r w:rsidRPr="00B01003">
        <w:rPr>
          <w:rFonts w:ascii="Times New Roman" w:hAnsi="Times New Roman"/>
          <w:sz w:val="24"/>
          <w:szCs w:val="24"/>
        </w:rPr>
        <w:t>.</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Максимальный срок исполнения данной административной процедуры – 1 (один) день с момента поступлени</w:t>
      </w:r>
      <w:r w:rsidR="00BF0D85" w:rsidRPr="00B01003">
        <w:rPr>
          <w:rFonts w:ascii="Times New Roman" w:hAnsi="Times New Roman"/>
          <w:sz w:val="24"/>
          <w:szCs w:val="24"/>
        </w:rPr>
        <w:t>я документов в Администрацию ЮГП</w:t>
      </w:r>
      <w:r w:rsidRPr="00B01003">
        <w:rPr>
          <w:rFonts w:ascii="Times New Roman" w:hAnsi="Times New Roman"/>
          <w:sz w:val="24"/>
          <w:szCs w:val="24"/>
        </w:rPr>
        <w:t>.</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lastRenderedPageBreak/>
        <w:t>Результатом административной процедуры является регистрация заявления и передача заявления ответственному исполн</w:t>
      </w:r>
      <w:r w:rsidR="00BF0D85" w:rsidRPr="00B01003">
        <w:rPr>
          <w:rFonts w:ascii="Times New Roman" w:hAnsi="Times New Roman"/>
          <w:sz w:val="24"/>
          <w:szCs w:val="24"/>
        </w:rPr>
        <w:t>ителю специализированного отдела по управлению имуществом и земельными отношениями Администрации Юрюзанского городского поселения</w:t>
      </w:r>
      <w:r w:rsidRPr="00B01003">
        <w:rPr>
          <w:rFonts w:ascii="Times New Roman" w:hAnsi="Times New Roman"/>
          <w:sz w:val="24"/>
          <w:szCs w:val="24"/>
        </w:rPr>
        <w:t>.</w:t>
      </w:r>
    </w:p>
    <w:p w:rsidR="003268BF" w:rsidRPr="00B01003" w:rsidRDefault="003268BF" w:rsidP="00B01003">
      <w:pPr>
        <w:widowControl w:val="0"/>
        <w:ind w:firstLine="709"/>
        <w:jc w:val="both"/>
        <w:rPr>
          <w:rFonts w:ascii="Times New Roman" w:hAnsi="Times New Roman"/>
          <w:sz w:val="24"/>
          <w:szCs w:val="24"/>
        </w:rPr>
      </w:pPr>
    </w:p>
    <w:p w:rsidR="00B72BF9" w:rsidRPr="00B01003" w:rsidRDefault="00B72BF9" w:rsidP="00B01003">
      <w:pPr>
        <w:widowControl w:val="0"/>
        <w:ind w:firstLine="709"/>
        <w:jc w:val="center"/>
        <w:rPr>
          <w:rFonts w:ascii="Times New Roman" w:hAnsi="Times New Roman"/>
          <w:b/>
          <w:sz w:val="24"/>
          <w:szCs w:val="24"/>
        </w:rPr>
      </w:pPr>
      <w:r w:rsidRPr="00B01003">
        <w:rPr>
          <w:rFonts w:ascii="Times New Roman" w:hAnsi="Times New Roman"/>
          <w:b/>
          <w:sz w:val="24"/>
          <w:szCs w:val="24"/>
        </w:rPr>
        <w:t>Глава 3. Правовая</w:t>
      </w:r>
      <w:r w:rsidR="00427D58" w:rsidRPr="00B01003">
        <w:rPr>
          <w:rFonts w:ascii="Times New Roman" w:hAnsi="Times New Roman"/>
          <w:b/>
          <w:sz w:val="24"/>
          <w:szCs w:val="24"/>
        </w:rPr>
        <w:t xml:space="preserve"> </w:t>
      </w:r>
      <w:r w:rsidRPr="00B01003">
        <w:rPr>
          <w:rFonts w:ascii="Times New Roman" w:hAnsi="Times New Roman"/>
          <w:b/>
          <w:sz w:val="24"/>
          <w:szCs w:val="24"/>
        </w:rPr>
        <w:t>экспертиза</w:t>
      </w:r>
      <w:r w:rsidR="00427D58" w:rsidRPr="00B01003">
        <w:rPr>
          <w:rFonts w:ascii="Times New Roman" w:hAnsi="Times New Roman"/>
          <w:b/>
          <w:sz w:val="24"/>
          <w:szCs w:val="24"/>
        </w:rPr>
        <w:t xml:space="preserve"> </w:t>
      </w:r>
      <w:r w:rsidRPr="00B01003">
        <w:rPr>
          <w:rFonts w:ascii="Times New Roman" w:hAnsi="Times New Roman"/>
          <w:b/>
          <w:sz w:val="24"/>
          <w:szCs w:val="24"/>
        </w:rPr>
        <w:t>представленных</w:t>
      </w:r>
      <w:r w:rsidR="00427D58" w:rsidRPr="00B01003">
        <w:rPr>
          <w:rFonts w:ascii="Times New Roman" w:hAnsi="Times New Roman"/>
          <w:b/>
          <w:sz w:val="24"/>
          <w:szCs w:val="24"/>
        </w:rPr>
        <w:t xml:space="preserve"> </w:t>
      </w:r>
      <w:r w:rsidRPr="00B01003">
        <w:rPr>
          <w:rFonts w:ascii="Times New Roman" w:hAnsi="Times New Roman"/>
          <w:b/>
          <w:sz w:val="24"/>
          <w:szCs w:val="24"/>
        </w:rPr>
        <w:t>документов</w:t>
      </w:r>
    </w:p>
    <w:p w:rsidR="00B72BF9" w:rsidRPr="00B01003" w:rsidRDefault="00B72BF9" w:rsidP="00B01003">
      <w:pPr>
        <w:widowControl w:val="0"/>
        <w:ind w:left="0" w:firstLine="0"/>
        <w:jc w:val="center"/>
        <w:rPr>
          <w:rFonts w:ascii="Times New Roman" w:hAnsi="Times New Roman"/>
          <w:b/>
          <w:sz w:val="24"/>
          <w:szCs w:val="24"/>
        </w:rPr>
      </w:pPr>
    </w:p>
    <w:p w:rsidR="00EC571F" w:rsidRPr="00B01003" w:rsidRDefault="00EC571F"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3</w:t>
      </w:r>
      <w:r w:rsidR="00940956" w:rsidRPr="00B01003">
        <w:rPr>
          <w:rFonts w:ascii="Times New Roman" w:hAnsi="Times New Roman"/>
          <w:sz w:val="24"/>
          <w:szCs w:val="24"/>
        </w:rPr>
        <w:t>2</w:t>
      </w:r>
      <w:r w:rsidRPr="00B01003">
        <w:rPr>
          <w:rFonts w:ascii="Times New Roman" w:hAnsi="Times New Roman"/>
          <w:sz w:val="24"/>
          <w:szCs w:val="24"/>
        </w:rPr>
        <w:t xml:space="preserve">. Основанием для начала административной процедуры является поступление в </w:t>
      </w:r>
      <w:r w:rsidR="008A2737" w:rsidRPr="00B01003">
        <w:rPr>
          <w:rFonts w:ascii="Times New Roman" w:hAnsi="Times New Roman"/>
          <w:sz w:val="24"/>
          <w:szCs w:val="24"/>
        </w:rPr>
        <w:t>Отдел</w:t>
      </w:r>
      <w:r w:rsidR="00A9301E" w:rsidRPr="00B01003">
        <w:rPr>
          <w:rFonts w:ascii="Times New Roman" w:hAnsi="Times New Roman"/>
          <w:sz w:val="24"/>
          <w:szCs w:val="24"/>
        </w:rPr>
        <w:t xml:space="preserve"> </w:t>
      </w:r>
      <w:r w:rsidRPr="00B01003">
        <w:rPr>
          <w:rFonts w:ascii="Times New Roman" w:hAnsi="Times New Roman"/>
          <w:sz w:val="24"/>
          <w:szCs w:val="24"/>
        </w:rPr>
        <w:t>документов с соответствующей ре</w:t>
      </w:r>
      <w:r w:rsidR="008A2737" w:rsidRPr="00B01003">
        <w:rPr>
          <w:rFonts w:ascii="Times New Roman" w:hAnsi="Times New Roman"/>
          <w:sz w:val="24"/>
          <w:szCs w:val="24"/>
        </w:rPr>
        <w:t>золюцией Главы Администрации ЮГП.</w:t>
      </w:r>
    </w:p>
    <w:p w:rsidR="00940956" w:rsidRPr="00B01003" w:rsidRDefault="00EC571F"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Ответственный специалист изучает документы, осуществляет проверку представленных документов и сведений, обеспечивает объективное, всестороннее и своевременное рассмотрение заявления</w:t>
      </w:r>
      <w:r w:rsidR="00951F10" w:rsidRPr="00B01003">
        <w:rPr>
          <w:rFonts w:ascii="Times New Roman" w:hAnsi="Times New Roman"/>
          <w:sz w:val="24"/>
          <w:szCs w:val="24"/>
        </w:rPr>
        <w:t xml:space="preserve"> и отсутствия оснований для возврата заявления заявителю по основаниям, </w:t>
      </w:r>
      <w:r w:rsidR="00103430" w:rsidRPr="00B01003">
        <w:rPr>
          <w:rFonts w:ascii="Times New Roman" w:hAnsi="Times New Roman"/>
          <w:sz w:val="24"/>
          <w:szCs w:val="24"/>
        </w:rPr>
        <w:t>предусмотренным п.20</w:t>
      </w:r>
      <w:r w:rsidR="00951F10" w:rsidRPr="00B01003">
        <w:rPr>
          <w:rFonts w:ascii="Times New Roman" w:hAnsi="Times New Roman"/>
          <w:sz w:val="24"/>
          <w:szCs w:val="24"/>
        </w:rPr>
        <w:t xml:space="preserve"> Регламента</w:t>
      </w:r>
      <w:r w:rsidRPr="00B01003">
        <w:rPr>
          <w:rFonts w:ascii="Times New Roman" w:hAnsi="Times New Roman"/>
          <w:sz w:val="24"/>
          <w:szCs w:val="24"/>
        </w:rPr>
        <w:t>, в том</w:t>
      </w:r>
      <w:r w:rsidR="00951F10" w:rsidRPr="00B01003">
        <w:rPr>
          <w:rFonts w:ascii="Times New Roman" w:hAnsi="Times New Roman"/>
          <w:sz w:val="24"/>
          <w:szCs w:val="24"/>
        </w:rPr>
        <w:t xml:space="preserve"> числе с участием заявителя.</w:t>
      </w:r>
    </w:p>
    <w:p w:rsidR="00951F10" w:rsidRPr="00B01003" w:rsidRDefault="00951F10" w:rsidP="00B01003">
      <w:pPr>
        <w:widowControl w:val="0"/>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На основании письменного заявления в течение </w:t>
      </w:r>
      <w:r w:rsidR="008A2737" w:rsidRPr="00B01003">
        <w:rPr>
          <w:rFonts w:ascii="Times New Roman" w:hAnsi="Times New Roman"/>
          <w:sz w:val="24"/>
          <w:szCs w:val="24"/>
        </w:rPr>
        <w:t>7</w:t>
      </w:r>
      <w:r w:rsidR="002D780A" w:rsidRPr="00B01003">
        <w:rPr>
          <w:rFonts w:ascii="Times New Roman" w:hAnsi="Times New Roman"/>
          <w:sz w:val="24"/>
          <w:szCs w:val="24"/>
        </w:rPr>
        <w:t xml:space="preserve"> (семи) календарных дней </w:t>
      </w:r>
      <w:r w:rsidRPr="00B01003">
        <w:rPr>
          <w:rFonts w:ascii="Times New Roman" w:hAnsi="Times New Roman"/>
          <w:sz w:val="24"/>
          <w:szCs w:val="24"/>
        </w:rPr>
        <w:t xml:space="preserve">со дня приема и регистрации заявления для предоставления муниципальной услуги заявитель вправе приобщить недостающие документы, необходимые для предоставления муниципальной услуги в соответствии с </w:t>
      </w:r>
      <w:hyperlink w:anchor="Par107" w:history="1">
        <w:r w:rsidRPr="00B01003">
          <w:rPr>
            <w:rFonts w:ascii="Times New Roman" w:hAnsi="Times New Roman"/>
            <w:sz w:val="24"/>
            <w:szCs w:val="24"/>
          </w:rPr>
          <w:t xml:space="preserve">пунктами </w:t>
        </w:r>
      </w:hyperlink>
      <w:r w:rsidRPr="00B01003">
        <w:rPr>
          <w:rFonts w:ascii="Times New Roman" w:hAnsi="Times New Roman"/>
          <w:sz w:val="24"/>
          <w:szCs w:val="24"/>
        </w:rPr>
        <w:t>15, 16 настоящего административного регламента.</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Максимальный срок выполнения данной административной процедуры – 1 (один) </w:t>
      </w:r>
      <w:r w:rsidR="002D780A" w:rsidRPr="00B01003">
        <w:rPr>
          <w:rFonts w:ascii="Times New Roman" w:hAnsi="Times New Roman"/>
          <w:sz w:val="24"/>
          <w:szCs w:val="24"/>
        </w:rPr>
        <w:t xml:space="preserve">рабочий </w:t>
      </w:r>
      <w:r w:rsidRPr="00B01003">
        <w:rPr>
          <w:rFonts w:ascii="Times New Roman" w:hAnsi="Times New Roman"/>
          <w:sz w:val="24"/>
          <w:szCs w:val="24"/>
        </w:rPr>
        <w:t xml:space="preserve">день. </w:t>
      </w:r>
    </w:p>
    <w:p w:rsidR="00A61508"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 </w:t>
      </w:r>
      <w:r w:rsidR="001C605D" w:rsidRPr="00B01003">
        <w:rPr>
          <w:rFonts w:ascii="Times New Roman" w:hAnsi="Times New Roman"/>
          <w:sz w:val="24"/>
          <w:szCs w:val="24"/>
        </w:rPr>
        <w:t>33</w:t>
      </w:r>
      <w:r w:rsidR="008A2737" w:rsidRPr="00B01003">
        <w:rPr>
          <w:rFonts w:ascii="Times New Roman" w:hAnsi="Times New Roman"/>
          <w:sz w:val="24"/>
          <w:szCs w:val="24"/>
        </w:rPr>
        <w:t xml:space="preserve"> настоящего регламента.</w:t>
      </w:r>
    </w:p>
    <w:p w:rsidR="008A2737" w:rsidRPr="00B01003" w:rsidRDefault="008A2737" w:rsidP="00B01003">
      <w:pPr>
        <w:widowControl w:val="0"/>
        <w:ind w:left="0" w:firstLine="709"/>
        <w:jc w:val="both"/>
        <w:outlineLvl w:val="2"/>
        <w:rPr>
          <w:rFonts w:ascii="Times New Roman" w:hAnsi="Times New Roman"/>
          <w:sz w:val="24"/>
          <w:szCs w:val="24"/>
        </w:rPr>
      </w:pPr>
    </w:p>
    <w:p w:rsidR="00A61508" w:rsidRPr="00B01003" w:rsidRDefault="00B72BF9" w:rsidP="00B01003">
      <w:pPr>
        <w:widowControl w:val="0"/>
        <w:tabs>
          <w:tab w:val="left" w:pos="3705"/>
        </w:tabs>
        <w:ind w:left="0" w:firstLine="709"/>
        <w:jc w:val="center"/>
        <w:rPr>
          <w:rFonts w:ascii="Times New Roman" w:hAnsi="Times New Roman"/>
          <w:b/>
          <w:sz w:val="24"/>
          <w:szCs w:val="24"/>
        </w:rPr>
      </w:pPr>
      <w:r w:rsidRPr="00B01003">
        <w:rPr>
          <w:rFonts w:ascii="Times New Roman" w:hAnsi="Times New Roman"/>
          <w:b/>
          <w:sz w:val="24"/>
          <w:szCs w:val="24"/>
        </w:rPr>
        <w:t>Глава 4. Формирование</w:t>
      </w:r>
      <w:r w:rsidR="00C8132F" w:rsidRPr="00B01003">
        <w:rPr>
          <w:rFonts w:ascii="Times New Roman" w:hAnsi="Times New Roman"/>
          <w:b/>
          <w:sz w:val="24"/>
          <w:szCs w:val="24"/>
        </w:rPr>
        <w:t xml:space="preserve"> </w:t>
      </w:r>
      <w:r w:rsidRPr="00B01003">
        <w:rPr>
          <w:rFonts w:ascii="Times New Roman" w:hAnsi="Times New Roman"/>
          <w:b/>
          <w:sz w:val="24"/>
          <w:szCs w:val="24"/>
        </w:rPr>
        <w:t>и</w:t>
      </w:r>
      <w:r w:rsidR="00C8132F" w:rsidRPr="00B01003">
        <w:rPr>
          <w:rFonts w:ascii="Times New Roman" w:hAnsi="Times New Roman"/>
          <w:b/>
          <w:sz w:val="24"/>
          <w:szCs w:val="24"/>
        </w:rPr>
        <w:t xml:space="preserve"> направление межведомственных </w:t>
      </w:r>
      <w:r w:rsidRPr="00B01003">
        <w:rPr>
          <w:rFonts w:ascii="Times New Roman" w:hAnsi="Times New Roman"/>
          <w:b/>
          <w:sz w:val="24"/>
          <w:szCs w:val="24"/>
        </w:rPr>
        <w:t>запросов</w:t>
      </w:r>
    </w:p>
    <w:p w:rsidR="00940956" w:rsidRPr="00B01003" w:rsidRDefault="001C605D"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33</w:t>
      </w:r>
      <w:r w:rsidR="00940956" w:rsidRPr="00B01003">
        <w:rPr>
          <w:rFonts w:ascii="Times New Roman" w:hAnsi="Times New Roman"/>
          <w:sz w:val="24"/>
          <w:szCs w:val="24"/>
        </w:rPr>
        <w:t xml:space="preserve">. 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 </w:t>
      </w:r>
      <w:r w:rsidR="00103430" w:rsidRPr="00B01003">
        <w:rPr>
          <w:rFonts w:ascii="Times New Roman" w:hAnsi="Times New Roman"/>
          <w:sz w:val="24"/>
          <w:szCs w:val="24"/>
        </w:rPr>
        <w:t>32</w:t>
      </w:r>
      <w:r w:rsidR="00940956" w:rsidRPr="00B01003">
        <w:rPr>
          <w:rFonts w:ascii="Times New Roman" w:hAnsi="Times New Roman"/>
          <w:sz w:val="24"/>
          <w:szCs w:val="24"/>
        </w:rPr>
        <w:t xml:space="preserve"> Регламента, ответственный исполнитель спе</w:t>
      </w:r>
      <w:r w:rsidR="003D4558" w:rsidRPr="00B01003">
        <w:rPr>
          <w:rFonts w:ascii="Times New Roman" w:hAnsi="Times New Roman"/>
          <w:sz w:val="24"/>
          <w:szCs w:val="24"/>
        </w:rPr>
        <w:t>циализированного отдела</w:t>
      </w:r>
      <w:r w:rsidR="00940956" w:rsidRPr="00B01003">
        <w:rPr>
          <w:rFonts w:ascii="Times New Roman" w:hAnsi="Times New Roman"/>
          <w:sz w:val="24"/>
          <w:szCs w:val="24"/>
        </w:rPr>
        <w:t>:</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 осуществляет подготовку и рассылку необходимых для исполнения муниципальной услуги запросов </w:t>
      </w:r>
      <w:r w:rsidR="003D4558" w:rsidRPr="00B01003">
        <w:rPr>
          <w:rFonts w:ascii="Times New Roman" w:hAnsi="Times New Roman"/>
          <w:sz w:val="24"/>
          <w:szCs w:val="24"/>
        </w:rPr>
        <w:t>в</w:t>
      </w:r>
      <w:r w:rsidRPr="00B01003">
        <w:rPr>
          <w:rFonts w:ascii="Times New Roman" w:hAnsi="Times New Roman"/>
          <w:sz w:val="24"/>
          <w:szCs w:val="24"/>
        </w:rPr>
        <w:t xml:space="preserve"> федеральные органы исполнительной власти (Управление Федеральной службы государственной регистрации, кадастра и картографии по Челябинской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Челябинской области, Федеральная налоговая служба по Челябинской области).</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обеспечивает получение ответов на все сформированные запросы;</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940956"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 3</w:t>
      </w:r>
      <w:r w:rsidR="001C605D" w:rsidRPr="00B01003">
        <w:rPr>
          <w:rFonts w:ascii="Times New Roman" w:hAnsi="Times New Roman"/>
          <w:sz w:val="24"/>
          <w:szCs w:val="24"/>
        </w:rPr>
        <w:t>4</w:t>
      </w:r>
      <w:r w:rsidRPr="00B01003">
        <w:rPr>
          <w:rFonts w:ascii="Times New Roman" w:hAnsi="Times New Roman"/>
          <w:sz w:val="24"/>
          <w:szCs w:val="24"/>
        </w:rPr>
        <w:t xml:space="preserve"> Регламента.</w:t>
      </w:r>
    </w:p>
    <w:p w:rsidR="00951F10" w:rsidRPr="00B01003" w:rsidRDefault="00940956"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Максимальный срок выполнения соответствующ</w:t>
      </w:r>
      <w:r w:rsidR="003D4558" w:rsidRPr="00B01003">
        <w:rPr>
          <w:rFonts w:ascii="Times New Roman" w:hAnsi="Times New Roman"/>
          <w:sz w:val="24"/>
          <w:szCs w:val="24"/>
        </w:rPr>
        <w:t>их административных действий – 3 (три</w:t>
      </w:r>
      <w:r w:rsidRPr="00B01003">
        <w:rPr>
          <w:rFonts w:ascii="Times New Roman" w:hAnsi="Times New Roman"/>
          <w:sz w:val="24"/>
          <w:szCs w:val="24"/>
        </w:rPr>
        <w:t xml:space="preserve">) </w:t>
      </w:r>
      <w:r w:rsidR="002D780A" w:rsidRPr="00B01003">
        <w:rPr>
          <w:rFonts w:ascii="Times New Roman" w:hAnsi="Times New Roman"/>
          <w:sz w:val="24"/>
          <w:szCs w:val="24"/>
        </w:rPr>
        <w:t xml:space="preserve">календарных </w:t>
      </w:r>
      <w:r w:rsidR="003D4558" w:rsidRPr="00B01003">
        <w:rPr>
          <w:rFonts w:ascii="Times New Roman" w:hAnsi="Times New Roman"/>
          <w:sz w:val="24"/>
          <w:szCs w:val="24"/>
        </w:rPr>
        <w:t xml:space="preserve">дней. </w:t>
      </w:r>
    </w:p>
    <w:p w:rsidR="00446E0D" w:rsidRPr="00B01003" w:rsidRDefault="00B72BF9" w:rsidP="00B01003">
      <w:pPr>
        <w:widowControl w:val="0"/>
        <w:tabs>
          <w:tab w:val="left" w:pos="3705"/>
        </w:tabs>
        <w:ind w:left="0" w:firstLine="709"/>
        <w:jc w:val="center"/>
        <w:rPr>
          <w:rFonts w:ascii="Times New Roman" w:hAnsi="Times New Roman"/>
          <w:b/>
          <w:sz w:val="24"/>
          <w:szCs w:val="24"/>
        </w:rPr>
      </w:pPr>
      <w:r w:rsidRPr="00B01003">
        <w:rPr>
          <w:rFonts w:ascii="Times New Roman" w:hAnsi="Times New Roman"/>
          <w:b/>
          <w:sz w:val="24"/>
          <w:szCs w:val="24"/>
        </w:rPr>
        <w:t>Глава 5. Принятие решения о выдаче разрешения на использование земель или земельного участка</w:t>
      </w:r>
    </w:p>
    <w:p w:rsidR="00951F10" w:rsidRPr="00B01003" w:rsidRDefault="001C605D"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34. </w:t>
      </w:r>
      <w:r w:rsidR="00951F10" w:rsidRPr="00B01003">
        <w:rPr>
          <w:rFonts w:ascii="Times New Roman" w:hAnsi="Times New Roman"/>
          <w:sz w:val="24"/>
          <w:szCs w:val="24"/>
        </w:rPr>
        <w:t xml:space="preserve">Основанием для начала административной процедуры является поступление ответственному исполнителю </w:t>
      </w:r>
      <w:r w:rsidR="003D4558" w:rsidRPr="00B01003">
        <w:rPr>
          <w:rFonts w:ascii="Times New Roman" w:hAnsi="Times New Roman"/>
          <w:sz w:val="24"/>
          <w:szCs w:val="24"/>
        </w:rPr>
        <w:t>Отдела</w:t>
      </w:r>
      <w:r w:rsidR="00951F10" w:rsidRPr="00B01003">
        <w:rPr>
          <w:rFonts w:ascii="Times New Roman" w:hAnsi="Times New Roman"/>
          <w:sz w:val="24"/>
          <w:szCs w:val="24"/>
        </w:rPr>
        <w:t xml:space="preserve">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951F10" w:rsidRPr="00B01003" w:rsidRDefault="00951F10" w:rsidP="00B01003">
      <w:pPr>
        <w:widowControl w:val="0"/>
        <w:ind w:left="0" w:firstLine="709"/>
        <w:jc w:val="both"/>
        <w:rPr>
          <w:rFonts w:ascii="Times New Roman" w:hAnsi="Times New Roman"/>
          <w:sz w:val="24"/>
          <w:szCs w:val="24"/>
        </w:rPr>
      </w:pPr>
      <w:r w:rsidRPr="00B01003">
        <w:rPr>
          <w:rFonts w:ascii="Times New Roman" w:hAnsi="Times New Roman"/>
          <w:sz w:val="24"/>
          <w:szCs w:val="24"/>
        </w:rPr>
        <w:t>3</w:t>
      </w:r>
      <w:r w:rsidR="001C605D" w:rsidRPr="00B01003">
        <w:rPr>
          <w:rFonts w:ascii="Times New Roman" w:hAnsi="Times New Roman"/>
          <w:sz w:val="24"/>
          <w:szCs w:val="24"/>
        </w:rPr>
        <w:t>5</w:t>
      </w:r>
      <w:r w:rsidRPr="00B01003">
        <w:rPr>
          <w:rFonts w:ascii="Times New Roman" w:hAnsi="Times New Roman"/>
          <w:sz w:val="24"/>
          <w:szCs w:val="24"/>
        </w:rPr>
        <w:t xml:space="preserve">. При отсутствии оснований для отказа в предоставлении муниципальной услуги, указанных в пункте </w:t>
      </w:r>
      <w:r w:rsidR="00103430" w:rsidRPr="00B01003">
        <w:rPr>
          <w:rFonts w:ascii="Times New Roman" w:hAnsi="Times New Roman"/>
          <w:sz w:val="24"/>
          <w:szCs w:val="24"/>
        </w:rPr>
        <w:t>20</w:t>
      </w:r>
      <w:r w:rsidRPr="00B01003">
        <w:rPr>
          <w:rFonts w:ascii="Times New Roman" w:hAnsi="Times New Roman"/>
          <w:sz w:val="24"/>
          <w:szCs w:val="24"/>
        </w:rPr>
        <w:t xml:space="preserve"> настоящего регламента  специалист, ответственный за предоставление муниципальной услуги осуществляет подготовку проекта постановления.</w:t>
      </w:r>
    </w:p>
    <w:p w:rsidR="00951F10" w:rsidRPr="00B01003" w:rsidRDefault="00951F10"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Максимальный срок выполнения этог</w:t>
      </w:r>
      <w:r w:rsidR="003D4558" w:rsidRPr="00B01003">
        <w:rPr>
          <w:rFonts w:ascii="Times New Roman" w:hAnsi="Times New Roman"/>
          <w:sz w:val="24"/>
          <w:szCs w:val="24"/>
        </w:rPr>
        <w:t>о административного действия – 3 (Три</w:t>
      </w:r>
      <w:r w:rsidRPr="00B01003">
        <w:rPr>
          <w:rFonts w:ascii="Times New Roman" w:hAnsi="Times New Roman"/>
          <w:sz w:val="24"/>
          <w:szCs w:val="24"/>
        </w:rPr>
        <w:t xml:space="preserve">) </w:t>
      </w:r>
      <w:r w:rsidR="002D780A" w:rsidRPr="00B01003">
        <w:rPr>
          <w:rFonts w:ascii="Times New Roman" w:hAnsi="Times New Roman"/>
          <w:sz w:val="24"/>
          <w:szCs w:val="24"/>
        </w:rPr>
        <w:t xml:space="preserve">календарных </w:t>
      </w:r>
      <w:r w:rsidR="003D4558" w:rsidRPr="00B01003">
        <w:rPr>
          <w:rFonts w:ascii="Times New Roman" w:hAnsi="Times New Roman"/>
          <w:sz w:val="24"/>
          <w:szCs w:val="24"/>
        </w:rPr>
        <w:t>дня</w:t>
      </w:r>
      <w:r w:rsidRPr="00B01003">
        <w:rPr>
          <w:rFonts w:ascii="Times New Roman" w:hAnsi="Times New Roman"/>
          <w:sz w:val="24"/>
          <w:szCs w:val="24"/>
        </w:rPr>
        <w:t>.</w:t>
      </w:r>
    </w:p>
    <w:p w:rsidR="00951F10" w:rsidRPr="00B01003" w:rsidRDefault="00951F10" w:rsidP="00B01003">
      <w:pPr>
        <w:widowControl w:val="0"/>
        <w:ind w:left="0" w:firstLine="709"/>
        <w:jc w:val="both"/>
        <w:outlineLvl w:val="2"/>
        <w:rPr>
          <w:rFonts w:ascii="Times New Roman" w:hAnsi="Times New Roman"/>
          <w:bCs/>
          <w:sz w:val="24"/>
          <w:szCs w:val="24"/>
        </w:rPr>
      </w:pPr>
      <w:r w:rsidRPr="00B01003">
        <w:rPr>
          <w:rFonts w:ascii="Times New Roman" w:hAnsi="Times New Roman"/>
          <w:bCs/>
          <w:sz w:val="24"/>
          <w:szCs w:val="24"/>
        </w:rPr>
        <w:t>3</w:t>
      </w:r>
      <w:r w:rsidR="001C605D" w:rsidRPr="00B01003">
        <w:rPr>
          <w:rFonts w:ascii="Times New Roman" w:hAnsi="Times New Roman"/>
          <w:bCs/>
          <w:sz w:val="24"/>
          <w:szCs w:val="24"/>
        </w:rPr>
        <w:t>6</w:t>
      </w:r>
      <w:r w:rsidRPr="00B01003">
        <w:rPr>
          <w:rFonts w:ascii="Times New Roman" w:hAnsi="Times New Roman"/>
          <w:bCs/>
          <w:sz w:val="24"/>
          <w:szCs w:val="24"/>
        </w:rPr>
        <w:t xml:space="preserve">. </w:t>
      </w:r>
      <w:r w:rsidR="006D2541" w:rsidRPr="00B01003">
        <w:rPr>
          <w:rFonts w:ascii="Times New Roman" w:hAnsi="Times New Roman"/>
          <w:bCs/>
          <w:sz w:val="24"/>
          <w:szCs w:val="24"/>
        </w:rPr>
        <w:t xml:space="preserve">При наличии оснований для отказа в предоставлении муниципальной услуги, указанных в пункте </w:t>
      </w:r>
      <w:r w:rsidR="004648B5" w:rsidRPr="00B01003">
        <w:rPr>
          <w:rFonts w:ascii="Times New Roman" w:hAnsi="Times New Roman"/>
          <w:bCs/>
          <w:sz w:val="24"/>
          <w:szCs w:val="24"/>
        </w:rPr>
        <w:t>20</w:t>
      </w:r>
      <w:r w:rsidR="006D2541" w:rsidRPr="00B01003">
        <w:rPr>
          <w:rFonts w:ascii="Times New Roman" w:hAnsi="Times New Roman"/>
          <w:bCs/>
          <w:sz w:val="24"/>
          <w:szCs w:val="24"/>
        </w:rPr>
        <w:t xml:space="preserve"> настоящего регламента  специалист, ответственный за предоставление муниципальной услуги осуществляет подготовку проекта </w:t>
      </w:r>
      <w:r w:rsidRPr="00B01003">
        <w:rPr>
          <w:rFonts w:ascii="Times New Roman" w:hAnsi="Times New Roman"/>
          <w:bCs/>
          <w:sz w:val="24"/>
          <w:szCs w:val="24"/>
        </w:rPr>
        <w:t xml:space="preserve">решения об отказе в </w:t>
      </w:r>
      <w:r w:rsidRPr="00B01003">
        <w:rPr>
          <w:rFonts w:ascii="Times New Roman" w:hAnsi="Times New Roman"/>
          <w:sz w:val="24"/>
          <w:szCs w:val="24"/>
        </w:rPr>
        <w:t>выдаче разрешения на использование земель или земельного участка</w:t>
      </w:r>
      <w:r w:rsidRPr="00B01003">
        <w:rPr>
          <w:rFonts w:ascii="Times New Roman" w:hAnsi="Times New Roman"/>
          <w:bCs/>
          <w:sz w:val="24"/>
          <w:szCs w:val="24"/>
        </w:rPr>
        <w:t xml:space="preserve">. </w:t>
      </w:r>
    </w:p>
    <w:p w:rsidR="00951F10" w:rsidRPr="00B01003" w:rsidRDefault="00951F10"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lastRenderedPageBreak/>
        <w:t xml:space="preserve">Основанием для начала административной процедуры является поступление ответственному исполнителю </w:t>
      </w:r>
      <w:r w:rsidR="003D4558" w:rsidRPr="00B01003">
        <w:rPr>
          <w:rFonts w:ascii="Times New Roman" w:hAnsi="Times New Roman"/>
          <w:sz w:val="24"/>
          <w:szCs w:val="24"/>
        </w:rPr>
        <w:t>Отдела</w:t>
      </w:r>
      <w:r w:rsidRPr="00B01003">
        <w:rPr>
          <w:rFonts w:ascii="Times New Roman" w:hAnsi="Times New Roman"/>
          <w:sz w:val="24"/>
          <w:szCs w:val="24"/>
        </w:rPr>
        <w:t xml:space="preserve">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951F10" w:rsidRPr="00B01003" w:rsidRDefault="00951F10" w:rsidP="00B01003">
      <w:pPr>
        <w:widowControl w:val="0"/>
        <w:ind w:left="0" w:firstLine="709"/>
        <w:jc w:val="both"/>
        <w:outlineLvl w:val="2"/>
        <w:rPr>
          <w:rFonts w:ascii="Times New Roman" w:hAnsi="Times New Roman"/>
          <w:bCs/>
          <w:sz w:val="24"/>
          <w:szCs w:val="24"/>
        </w:rPr>
      </w:pPr>
      <w:r w:rsidRPr="00B01003">
        <w:rPr>
          <w:rFonts w:ascii="Times New Roman" w:hAnsi="Times New Roman"/>
          <w:sz w:val="24"/>
          <w:szCs w:val="24"/>
        </w:rPr>
        <w:t xml:space="preserve">Сотрудник </w:t>
      </w:r>
      <w:r w:rsidR="003D4558" w:rsidRPr="00B01003">
        <w:rPr>
          <w:rFonts w:ascii="Times New Roman" w:hAnsi="Times New Roman"/>
          <w:sz w:val="24"/>
          <w:szCs w:val="24"/>
        </w:rPr>
        <w:t>Отдела</w:t>
      </w:r>
      <w:r w:rsidRPr="00B01003">
        <w:rPr>
          <w:rFonts w:ascii="Times New Roman" w:hAnsi="Times New Roman"/>
          <w:sz w:val="24"/>
          <w:szCs w:val="24"/>
        </w:rPr>
        <w:t>, назначенный ответственным за формирование результата муниципальной услуги, осуществляет оценку поступивших документов и при наличии оснований для отказа в предоставлении земельного участка готовит проект решения об отказе в предоставлении земельного участка.</w:t>
      </w:r>
    </w:p>
    <w:p w:rsidR="00951F10" w:rsidRPr="00B01003" w:rsidRDefault="00951F10"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Максимальный срок выполнения этог</w:t>
      </w:r>
      <w:r w:rsidR="003D4558" w:rsidRPr="00B01003">
        <w:rPr>
          <w:rFonts w:ascii="Times New Roman" w:hAnsi="Times New Roman"/>
          <w:sz w:val="24"/>
          <w:szCs w:val="24"/>
        </w:rPr>
        <w:t>о административного действия – 1</w:t>
      </w:r>
      <w:r w:rsidRPr="00B01003">
        <w:rPr>
          <w:rFonts w:ascii="Times New Roman" w:hAnsi="Times New Roman"/>
          <w:sz w:val="24"/>
          <w:szCs w:val="24"/>
        </w:rPr>
        <w:t xml:space="preserve"> (</w:t>
      </w:r>
      <w:r w:rsidR="003D4558" w:rsidRPr="00B01003">
        <w:rPr>
          <w:rFonts w:ascii="Times New Roman" w:hAnsi="Times New Roman"/>
          <w:sz w:val="24"/>
          <w:szCs w:val="24"/>
        </w:rPr>
        <w:t>один</w:t>
      </w:r>
      <w:r w:rsidRPr="00B01003">
        <w:rPr>
          <w:rFonts w:ascii="Times New Roman" w:hAnsi="Times New Roman"/>
          <w:sz w:val="24"/>
          <w:szCs w:val="24"/>
        </w:rPr>
        <w:t xml:space="preserve">) </w:t>
      </w:r>
      <w:r w:rsidR="002D780A" w:rsidRPr="00B01003">
        <w:rPr>
          <w:rFonts w:ascii="Times New Roman" w:hAnsi="Times New Roman"/>
          <w:sz w:val="24"/>
          <w:szCs w:val="24"/>
        </w:rPr>
        <w:t xml:space="preserve">календарных </w:t>
      </w:r>
      <w:r w:rsidR="003D4558" w:rsidRPr="00B01003">
        <w:rPr>
          <w:rFonts w:ascii="Times New Roman" w:hAnsi="Times New Roman"/>
          <w:sz w:val="24"/>
          <w:szCs w:val="24"/>
        </w:rPr>
        <w:t>день</w:t>
      </w:r>
      <w:r w:rsidRPr="00B01003">
        <w:rPr>
          <w:rFonts w:ascii="Times New Roman" w:hAnsi="Times New Roman"/>
          <w:sz w:val="24"/>
          <w:szCs w:val="24"/>
        </w:rPr>
        <w:t>.</w:t>
      </w:r>
    </w:p>
    <w:p w:rsidR="00951F10" w:rsidRPr="00B01003" w:rsidRDefault="00951F10" w:rsidP="00B01003">
      <w:pPr>
        <w:widowControl w:val="0"/>
        <w:ind w:left="0" w:firstLine="709"/>
        <w:jc w:val="both"/>
        <w:rPr>
          <w:rFonts w:ascii="Times New Roman" w:hAnsi="Times New Roman"/>
          <w:sz w:val="24"/>
          <w:szCs w:val="24"/>
        </w:rPr>
      </w:pPr>
      <w:r w:rsidRPr="00B01003">
        <w:rPr>
          <w:rFonts w:ascii="Times New Roman" w:hAnsi="Times New Roman"/>
          <w:sz w:val="24"/>
          <w:szCs w:val="24"/>
        </w:rPr>
        <w:t>37. Результатом выполнения административной процедуры является направление заявителю письменного мотивированного отказа в предоставлении муниципальной услуги либо утверждение проекта постановления о выдаче разрешения на использование земель или земельного участка или уведомления об отказе в выдаче такого разрешения.</w:t>
      </w:r>
    </w:p>
    <w:p w:rsidR="00B72BF9" w:rsidRPr="00B01003" w:rsidRDefault="00B72BF9" w:rsidP="00B01003">
      <w:pPr>
        <w:widowControl w:val="0"/>
        <w:ind w:left="0" w:firstLine="709"/>
        <w:jc w:val="both"/>
        <w:rPr>
          <w:rFonts w:ascii="Times New Roman" w:hAnsi="Times New Roman"/>
          <w:sz w:val="24"/>
          <w:szCs w:val="24"/>
        </w:rPr>
      </w:pPr>
    </w:p>
    <w:p w:rsidR="00A61508" w:rsidRPr="00B01003" w:rsidRDefault="00B72BF9" w:rsidP="00B01003">
      <w:pPr>
        <w:widowControl w:val="0"/>
        <w:ind w:left="0" w:firstLine="709"/>
        <w:jc w:val="center"/>
        <w:rPr>
          <w:rFonts w:ascii="Times New Roman" w:hAnsi="Times New Roman"/>
          <w:b/>
          <w:sz w:val="24"/>
          <w:szCs w:val="24"/>
        </w:rPr>
      </w:pPr>
      <w:r w:rsidRPr="00B01003">
        <w:rPr>
          <w:rFonts w:ascii="Times New Roman" w:hAnsi="Times New Roman"/>
          <w:b/>
          <w:sz w:val="24"/>
          <w:szCs w:val="24"/>
        </w:rPr>
        <w:t>Глава 6</w:t>
      </w:r>
      <w:r w:rsidR="00EC571F" w:rsidRPr="00B01003">
        <w:rPr>
          <w:rFonts w:ascii="Times New Roman" w:hAnsi="Times New Roman"/>
          <w:b/>
          <w:sz w:val="24"/>
          <w:szCs w:val="24"/>
        </w:rPr>
        <w:t xml:space="preserve">. </w:t>
      </w:r>
      <w:r w:rsidR="00B2100E" w:rsidRPr="00B01003">
        <w:rPr>
          <w:rFonts w:ascii="Times New Roman" w:hAnsi="Times New Roman"/>
          <w:b/>
          <w:sz w:val="24"/>
          <w:szCs w:val="24"/>
        </w:rPr>
        <w:t>Выдача разрешения на использование земель или земельного участка или уведомления об отказе в выдаче такого разрешения</w:t>
      </w:r>
    </w:p>
    <w:p w:rsidR="00EC571F" w:rsidRPr="00B01003" w:rsidRDefault="00700C81" w:rsidP="00B01003">
      <w:pPr>
        <w:widowControl w:val="0"/>
        <w:tabs>
          <w:tab w:val="left" w:pos="993"/>
          <w:tab w:val="left" w:pos="1134"/>
        </w:tabs>
        <w:ind w:left="0" w:firstLine="709"/>
        <w:jc w:val="both"/>
        <w:rPr>
          <w:rFonts w:ascii="Times New Roman" w:hAnsi="Times New Roman"/>
          <w:sz w:val="24"/>
          <w:szCs w:val="24"/>
        </w:rPr>
      </w:pPr>
      <w:r w:rsidRPr="00B01003">
        <w:rPr>
          <w:rFonts w:ascii="Times New Roman" w:hAnsi="Times New Roman"/>
          <w:sz w:val="24"/>
          <w:szCs w:val="24"/>
        </w:rPr>
        <w:t>3</w:t>
      </w:r>
      <w:r w:rsidR="001C605D" w:rsidRPr="00B01003">
        <w:rPr>
          <w:rFonts w:ascii="Times New Roman" w:hAnsi="Times New Roman"/>
          <w:sz w:val="24"/>
          <w:szCs w:val="24"/>
        </w:rPr>
        <w:t>8</w:t>
      </w:r>
      <w:r w:rsidR="00EC571F" w:rsidRPr="00B01003">
        <w:rPr>
          <w:rFonts w:ascii="Times New Roman" w:hAnsi="Times New Roman"/>
          <w:sz w:val="24"/>
          <w:szCs w:val="24"/>
        </w:rPr>
        <w:t xml:space="preserve">. Основанием для начала административной процедуры является получение </w:t>
      </w:r>
      <w:r w:rsidR="003D4558" w:rsidRPr="00B01003">
        <w:rPr>
          <w:rFonts w:ascii="Times New Roman" w:hAnsi="Times New Roman"/>
          <w:sz w:val="24"/>
          <w:szCs w:val="24"/>
        </w:rPr>
        <w:t xml:space="preserve">Отделом </w:t>
      </w:r>
      <w:r w:rsidR="002D6252" w:rsidRPr="00B01003">
        <w:rPr>
          <w:rFonts w:ascii="Times New Roman" w:hAnsi="Times New Roman"/>
          <w:sz w:val="24"/>
          <w:szCs w:val="24"/>
        </w:rPr>
        <w:t xml:space="preserve"> утвержденного постановления о выдаче разрешения на использование земель или земельного участка</w:t>
      </w:r>
      <w:r w:rsidR="00EC571F" w:rsidRPr="00B01003">
        <w:rPr>
          <w:rFonts w:ascii="Times New Roman" w:hAnsi="Times New Roman"/>
          <w:sz w:val="24"/>
          <w:szCs w:val="24"/>
        </w:rPr>
        <w:t>.</w:t>
      </w:r>
    </w:p>
    <w:p w:rsidR="00EC571F" w:rsidRPr="00B01003" w:rsidRDefault="001C605D" w:rsidP="00B01003">
      <w:pPr>
        <w:pStyle w:val="21"/>
        <w:shd w:val="clear" w:color="auto" w:fill="auto"/>
        <w:tabs>
          <w:tab w:val="left" w:pos="993"/>
          <w:tab w:val="left" w:pos="1134"/>
        </w:tabs>
        <w:suppressAutoHyphens/>
        <w:spacing w:before="0" w:after="0" w:line="240" w:lineRule="auto"/>
        <w:ind w:right="20" w:firstLine="709"/>
        <w:jc w:val="both"/>
        <w:rPr>
          <w:rFonts w:ascii="Times New Roman" w:hAnsi="Times New Roman"/>
          <w:sz w:val="24"/>
          <w:szCs w:val="24"/>
        </w:rPr>
      </w:pPr>
      <w:r w:rsidRPr="00B01003">
        <w:rPr>
          <w:rFonts w:ascii="Times New Roman" w:hAnsi="Times New Roman"/>
          <w:sz w:val="24"/>
          <w:szCs w:val="24"/>
        </w:rPr>
        <w:t>39</w:t>
      </w:r>
      <w:r w:rsidR="00EC571F" w:rsidRPr="00B01003">
        <w:rPr>
          <w:rFonts w:ascii="Times New Roman" w:hAnsi="Times New Roman"/>
          <w:sz w:val="24"/>
          <w:szCs w:val="24"/>
        </w:rPr>
        <w:t xml:space="preserve">. </w:t>
      </w:r>
      <w:r w:rsidR="003D4558" w:rsidRPr="00B01003">
        <w:rPr>
          <w:rFonts w:ascii="Times New Roman" w:hAnsi="Times New Roman"/>
          <w:sz w:val="24"/>
          <w:szCs w:val="24"/>
        </w:rPr>
        <w:t>Специалист Отдела</w:t>
      </w:r>
      <w:r w:rsidR="002D6252" w:rsidRPr="00B01003">
        <w:rPr>
          <w:rFonts w:ascii="Times New Roman" w:hAnsi="Times New Roman"/>
          <w:sz w:val="24"/>
          <w:szCs w:val="24"/>
        </w:rPr>
        <w:t xml:space="preserve"> </w:t>
      </w:r>
      <w:r w:rsidR="00EC571F" w:rsidRPr="00B01003">
        <w:rPr>
          <w:rFonts w:ascii="Times New Roman" w:hAnsi="Times New Roman"/>
          <w:color w:val="000000"/>
          <w:sz w:val="24"/>
          <w:szCs w:val="24"/>
          <w:lang w:bidi="ru-RU"/>
        </w:rPr>
        <w:t>выполняет следующие действия:</w:t>
      </w:r>
    </w:p>
    <w:p w:rsidR="00EC571F" w:rsidRPr="00B01003" w:rsidRDefault="00EC571F" w:rsidP="00B01003">
      <w:pPr>
        <w:pStyle w:val="21"/>
        <w:numPr>
          <w:ilvl w:val="0"/>
          <w:numId w:val="4"/>
        </w:numPr>
        <w:shd w:val="clear" w:color="auto" w:fill="auto"/>
        <w:tabs>
          <w:tab w:val="left" w:pos="993"/>
          <w:tab w:val="left" w:pos="1134"/>
        </w:tabs>
        <w:suppressAutoHyphens/>
        <w:spacing w:before="0" w:after="0" w:line="240" w:lineRule="auto"/>
        <w:ind w:left="40" w:right="20" w:firstLine="499"/>
        <w:jc w:val="both"/>
        <w:rPr>
          <w:rFonts w:ascii="Times New Roman" w:hAnsi="Times New Roman"/>
          <w:sz w:val="24"/>
          <w:szCs w:val="24"/>
        </w:rPr>
      </w:pPr>
      <w:r w:rsidRPr="00B01003">
        <w:rPr>
          <w:rFonts w:ascii="Times New Roman" w:hAnsi="Times New Roman"/>
          <w:color w:val="000000"/>
          <w:sz w:val="24"/>
          <w:szCs w:val="24"/>
          <w:lang w:bidi="ru-RU"/>
        </w:rPr>
        <w:t xml:space="preserve">уведомляет заявителя (или его представителя) о готовности </w:t>
      </w:r>
      <w:r w:rsidR="002D6252" w:rsidRPr="00B01003">
        <w:rPr>
          <w:rFonts w:ascii="Times New Roman" w:hAnsi="Times New Roman"/>
          <w:sz w:val="24"/>
          <w:szCs w:val="24"/>
        </w:rPr>
        <w:t xml:space="preserve">утвержденного постановления о выдаче разрешения на использование земель или земельного участка </w:t>
      </w:r>
      <w:r w:rsidR="003D4558" w:rsidRPr="00B01003">
        <w:rPr>
          <w:rFonts w:ascii="Times New Roman" w:hAnsi="Times New Roman"/>
          <w:color w:val="000000"/>
          <w:sz w:val="24"/>
          <w:szCs w:val="24"/>
          <w:lang w:bidi="ru-RU"/>
        </w:rPr>
        <w:t>и о возможности его получении. Срок выполнения данной процедуры 1(один) день.</w:t>
      </w:r>
    </w:p>
    <w:p w:rsidR="00EC571F" w:rsidRPr="00B01003" w:rsidRDefault="00EC571F" w:rsidP="00B01003">
      <w:pPr>
        <w:pStyle w:val="21"/>
        <w:numPr>
          <w:ilvl w:val="0"/>
          <w:numId w:val="4"/>
        </w:numPr>
        <w:shd w:val="clear" w:color="auto" w:fill="auto"/>
        <w:tabs>
          <w:tab w:val="left" w:pos="993"/>
          <w:tab w:val="left" w:pos="1134"/>
        </w:tabs>
        <w:suppressAutoHyphens/>
        <w:spacing w:before="0" w:after="0" w:line="240" w:lineRule="auto"/>
        <w:ind w:left="40" w:right="20" w:firstLine="499"/>
        <w:jc w:val="both"/>
        <w:rPr>
          <w:rFonts w:ascii="Times New Roman" w:hAnsi="Times New Roman"/>
          <w:sz w:val="24"/>
          <w:szCs w:val="24"/>
        </w:rPr>
      </w:pPr>
      <w:r w:rsidRPr="00B01003">
        <w:rPr>
          <w:rFonts w:ascii="Times New Roman" w:hAnsi="Times New Roman"/>
          <w:color w:val="000000"/>
          <w:sz w:val="24"/>
          <w:szCs w:val="24"/>
          <w:lang w:bidi="ru-RU"/>
        </w:rPr>
        <w:t xml:space="preserve"> выдает заявителю (или его представителю) </w:t>
      </w:r>
      <w:r w:rsidR="002D6252" w:rsidRPr="00B01003">
        <w:rPr>
          <w:rFonts w:ascii="Times New Roman" w:hAnsi="Times New Roman"/>
          <w:sz w:val="24"/>
          <w:szCs w:val="24"/>
        </w:rPr>
        <w:t>разрешение на использование земель или земельного участка</w:t>
      </w:r>
      <w:r w:rsidR="002D6252" w:rsidRPr="00B01003">
        <w:rPr>
          <w:rFonts w:ascii="Times New Roman" w:hAnsi="Times New Roman"/>
          <w:color w:val="000000"/>
          <w:sz w:val="24"/>
          <w:szCs w:val="24"/>
          <w:lang w:bidi="ru-RU"/>
        </w:rPr>
        <w:t xml:space="preserve"> в одном</w:t>
      </w:r>
      <w:r w:rsidRPr="00B01003">
        <w:rPr>
          <w:rFonts w:ascii="Times New Roman" w:hAnsi="Times New Roman"/>
          <w:color w:val="000000"/>
          <w:sz w:val="24"/>
          <w:szCs w:val="24"/>
          <w:lang w:bidi="ru-RU"/>
        </w:rPr>
        <w:t xml:space="preserve"> экземпляр</w:t>
      </w:r>
      <w:r w:rsidR="002D6252" w:rsidRPr="00B01003">
        <w:rPr>
          <w:rFonts w:ascii="Times New Roman" w:hAnsi="Times New Roman"/>
          <w:color w:val="000000"/>
          <w:sz w:val="24"/>
          <w:szCs w:val="24"/>
          <w:lang w:bidi="ru-RU"/>
        </w:rPr>
        <w:t>е</w:t>
      </w:r>
      <w:r w:rsidRPr="00B01003">
        <w:rPr>
          <w:rFonts w:ascii="Times New Roman" w:hAnsi="Times New Roman"/>
          <w:color w:val="000000"/>
          <w:sz w:val="24"/>
          <w:szCs w:val="24"/>
          <w:lang w:bidi="ru-RU"/>
        </w:rPr>
        <w:t xml:space="preserve"> с отметкой о его получении;</w:t>
      </w:r>
    </w:p>
    <w:p w:rsidR="00EC571F" w:rsidRPr="00B01003" w:rsidRDefault="00EC571F" w:rsidP="00B01003">
      <w:pPr>
        <w:pStyle w:val="21"/>
        <w:numPr>
          <w:ilvl w:val="0"/>
          <w:numId w:val="4"/>
        </w:numPr>
        <w:shd w:val="clear" w:color="auto" w:fill="auto"/>
        <w:tabs>
          <w:tab w:val="left" w:pos="993"/>
          <w:tab w:val="left" w:pos="1134"/>
        </w:tabs>
        <w:suppressAutoHyphens/>
        <w:spacing w:before="0" w:after="0" w:line="240" w:lineRule="auto"/>
        <w:ind w:left="40" w:right="20" w:firstLine="499"/>
        <w:jc w:val="both"/>
        <w:rPr>
          <w:rFonts w:ascii="Times New Roman" w:hAnsi="Times New Roman"/>
          <w:sz w:val="24"/>
          <w:szCs w:val="24"/>
        </w:rPr>
      </w:pPr>
      <w:r w:rsidRPr="00B01003">
        <w:rPr>
          <w:rFonts w:ascii="Times New Roman" w:hAnsi="Times New Roman"/>
          <w:color w:val="000000"/>
          <w:sz w:val="24"/>
          <w:szCs w:val="24"/>
          <w:lang w:bidi="ru-RU"/>
        </w:rPr>
        <w:t xml:space="preserve">При получении </w:t>
      </w:r>
      <w:r w:rsidR="009C0626" w:rsidRPr="00B01003">
        <w:rPr>
          <w:rFonts w:ascii="Times New Roman" w:hAnsi="Times New Roman"/>
          <w:sz w:val="24"/>
          <w:szCs w:val="24"/>
        </w:rPr>
        <w:t>разрешения на использование земель или земельного участка</w:t>
      </w:r>
      <w:r w:rsidR="009C0626" w:rsidRPr="00B01003">
        <w:rPr>
          <w:rFonts w:ascii="Times New Roman" w:hAnsi="Times New Roman"/>
          <w:color w:val="000000"/>
          <w:sz w:val="24"/>
          <w:szCs w:val="24"/>
          <w:lang w:bidi="ru-RU"/>
        </w:rPr>
        <w:t xml:space="preserve"> </w:t>
      </w:r>
      <w:r w:rsidRPr="00B01003">
        <w:rPr>
          <w:rFonts w:ascii="Times New Roman" w:hAnsi="Times New Roman"/>
          <w:color w:val="000000"/>
          <w:sz w:val="24"/>
          <w:szCs w:val="24"/>
          <w:lang w:bidi="ru-RU"/>
        </w:rPr>
        <w:t xml:space="preserve">заявитель (или его представитель) расписывается в книге регистрации </w:t>
      </w:r>
      <w:r w:rsidR="009C0626" w:rsidRPr="00B01003">
        <w:rPr>
          <w:rFonts w:ascii="Times New Roman" w:hAnsi="Times New Roman"/>
          <w:sz w:val="24"/>
          <w:szCs w:val="24"/>
        </w:rPr>
        <w:t>разрешения на использование земель или земельного участка</w:t>
      </w:r>
      <w:r w:rsidRPr="00B01003">
        <w:rPr>
          <w:rFonts w:ascii="Times New Roman" w:hAnsi="Times New Roman"/>
          <w:color w:val="000000"/>
          <w:sz w:val="24"/>
          <w:szCs w:val="24"/>
          <w:lang w:bidi="ru-RU"/>
        </w:rPr>
        <w:t>, указывая дату получения договора, свои фамилию, имя, отчество (при наличии).</w:t>
      </w:r>
    </w:p>
    <w:p w:rsidR="00EC571F" w:rsidRPr="00B01003" w:rsidRDefault="00EC571F" w:rsidP="00B01003">
      <w:pPr>
        <w:pStyle w:val="21"/>
        <w:numPr>
          <w:ilvl w:val="0"/>
          <w:numId w:val="7"/>
        </w:numPr>
        <w:shd w:val="clear" w:color="auto" w:fill="auto"/>
        <w:tabs>
          <w:tab w:val="left" w:pos="993"/>
          <w:tab w:val="left" w:pos="1134"/>
        </w:tabs>
        <w:suppressAutoHyphens/>
        <w:spacing w:before="0" w:after="0" w:line="240" w:lineRule="auto"/>
        <w:ind w:left="40" w:right="20" w:firstLine="499"/>
        <w:jc w:val="both"/>
        <w:rPr>
          <w:rFonts w:ascii="Times New Roman" w:hAnsi="Times New Roman"/>
          <w:sz w:val="24"/>
          <w:szCs w:val="24"/>
        </w:rPr>
      </w:pPr>
      <w:r w:rsidRPr="00B01003">
        <w:rPr>
          <w:rFonts w:ascii="Times New Roman" w:hAnsi="Times New Roman"/>
          <w:color w:val="000000"/>
          <w:sz w:val="24"/>
          <w:szCs w:val="24"/>
          <w:lang w:bidi="ru-RU"/>
        </w:rPr>
        <w:t xml:space="preserve">Результатом административной процедуры является выдача (направление) заявителю </w:t>
      </w:r>
      <w:r w:rsidR="009C0626" w:rsidRPr="00B01003">
        <w:rPr>
          <w:rFonts w:ascii="Times New Roman" w:hAnsi="Times New Roman"/>
          <w:sz w:val="24"/>
          <w:szCs w:val="24"/>
        </w:rPr>
        <w:t>разрешения на использование земель или земельного участка</w:t>
      </w:r>
      <w:r w:rsidRPr="00B01003">
        <w:rPr>
          <w:rFonts w:ascii="Times New Roman" w:hAnsi="Times New Roman"/>
          <w:color w:val="000000"/>
          <w:sz w:val="24"/>
          <w:szCs w:val="24"/>
          <w:lang w:bidi="ru-RU"/>
        </w:rPr>
        <w:t>.</w:t>
      </w:r>
    </w:p>
    <w:p w:rsidR="001C605D" w:rsidRPr="00B01003" w:rsidRDefault="001C605D" w:rsidP="00B01003">
      <w:pPr>
        <w:pStyle w:val="a4"/>
        <w:widowControl w:val="0"/>
        <w:numPr>
          <w:ilvl w:val="0"/>
          <w:numId w:val="7"/>
        </w:numPr>
        <w:ind w:left="40" w:firstLine="499"/>
        <w:jc w:val="both"/>
        <w:outlineLvl w:val="2"/>
        <w:rPr>
          <w:rFonts w:ascii="Times New Roman" w:hAnsi="Times New Roman"/>
          <w:sz w:val="24"/>
          <w:szCs w:val="24"/>
        </w:rPr>
      </w:pPr>
      <w:r w:rsidRPr="00B01003">
        <w:rPr>
          <w:rFonts w:ascii="Times New Roman" w:hAnsi="Times New Roman"/>
          <w:sz w:val="24"/>
          <w:szCs w:val="24"/>
        </w:rPr>
        <w:t xml:space="preserve">В случае если способ предоставления - почтовое отправление, сотрудник </w:t>
      </w:r>
      <w:r w:rsidR="003D4558" w:rsidRPr="00B01003">
        <w:rPr>
          <w:rFonts w:ascii="Times New Roman" w:hAnsi="Times New Roman"/>
          <w:sz w:val="24"/>
          <w:szCs w:val="24"/>
        </w:rPr>
        <w:t>Отдела</w:t>
      </w:r>
      <w:r w:rsidRPr="00B01003">
        <w:rPr>
          <w:rFonts w:ascii="Times New Roman" w:hAnsi="Times New Roman"/>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1C605D" w:rsidRPr="00B01003" w:rsidRDefault="001C605D" w:rsidP="00B01003">
      <w:pPr>
        <w:pStyle w:val="a4"/>
        <w:widowControl w:val="0"/>
        <w:numPr>
          <w:ilvl w:val="0"/>
          <w:numId w:val="7"/>
        </w:numPr>
        <w:ind w:left="0" w:firstLine="709"/>
        <w:jc w:val="both"/>
        <w:outlineLvl w:val="2"/>
        <w:rPr>
          <w:rFonts w:ascii="Times New Roman" w:hAnsi="Times New Roman"/>
          <w:sz w:val="24"/>
          <w:szCs w:val="24"/>
        </w:rPr>
      </w:pPr>
      <w:r w:rsidRPr="00B01003">
        <w:rPr>
          <w:rFonts w:ascii="Times New Roman" w:hAnsi="Times New Roman"/>
          <w:sz w:val="24"/>
          <w:szCs w:val="24"/>
        </w:rPr>
        <w:t xml:space="preserve">В случае подачи заявителем заявления о предоставлении муниципальной услуги через МФЦ сотрудник </w:t>
      </w:r>
      <w:r w:rsidR="003D4558" w:rsidRPr="00B01003">
        <w:rPr>
          <w:rFonts w:ascii="Times New Roman" w:hAnsi="Times New Roman"/>
          <w:sz w:val="24"/>
          <w:szCs w:val="24"/>
        </w:rPr>
        <w:t>Отдела</w:t>
      </w:r>
      <w:r w:rsidRPr="00B01003">
        <w:rPr>
          <w:rFonts w:ascii="Times New Roman" w:hAnsi="Times New Roman"/>
          <w:sz w:val="24"/>
          <w:szCs w:val="24"/>
        </w:rPr>
        <w:t>, ответственный за выдачу результатов предоставления муниципальной услуги,</w:t>
      </w:r>
      <w:r w:rsidR="00A61508" w:rsidRPr="00B01003">
        <w:rPr>
          <w:rFonts w:ascii="Times New Roman" w:hAnsi="Times New Roman"/>
          <w:sz w:val="24"/>
          <w:szCs w:val="24"/>
        </w:rPr>
        <w:t xml:space="preserve"> </w:t>
      </w:r>
      <w:r w:rsidRPr="00B01003">
        <w:rPr>
          <w:rFonts w:ascii="Times New Roman" w:hAnsi="Times New Roman"/>
          <w:sz w:val="24"/>
          <w:szCs w:val="24"/>
        </w:rPr>
        <w:t xml:space="preserve"> направляет документы, являющиеся результатом рассмотрения заявления, в МФЦ. </w:t>
      </w:r>
    </w:p>
    <w:p w:rsidR="00700C81" w:rsidRPr="00B01003" w:rsidRDefault="00EC571F" w:rsidP="00B01003">
      <w:pPr>
        <w:pStyle w:val="21"/>
        <w:shd w:val="clear" w:color="auto" w:fill="auto"/>
        <w:suppressAutoHyphens/>
        <w:spacing w:before="0" w:after="0" w:line="240" w:lineRule="auto"/>
        <w:ind w:right="20" w:firstLine="709"/>
        <w:jc w:val="both"/>
        <w:rPr>
          <w:rFonts w:ascii="Times New Roman" w:hAnsi="Times New Roman"/>
          <w:sz w:val="24"/>
          <w:szCs w:val="24"/>
        </w:rPr>
      </w:pPr>
      <w:r w:rsidRPr="00B01003">
        <w:rPr>
          <w:rFonts w:ascii="Times New Roman" w:hAnsi="Times New Roman"/>
          <w:color w:val="000000"/>
          <w:sz w:val="24"/>
          <w:szCs w:val="24"/>
          <w:lang w:bidi="ru-RU"/>
        </w:rPr>
        <w:t>4</w:t>
      </w:r>
      <w:r w:rsidR="001C605D" w:rsidRPr="00B01003">
        <w:rPr>
          <w:rFonts w:ascii="Times New Roman" w:hAnsi="Times New Roman"/>
          <w:color w:val="000000"/>
          <w:sz w:val="24"/>
          <w:szCs w:val="24"/>
          <w:lang w:bidi="ru-RU"/>
        </w:rPr>
        <w:t>3</w:t>
      </w:r>
      <w:r w:rsidR="00D57D4F" w:rsidRPr="00B01003">
        <w:rPr>
          <w:rFonts w:ascii="Times New Roman" w:hAnsi="Times New Roman"/>
          <w:color w:val="000000"/>
          <w:sz w:val="24"/>
          <w:szCs w:val="24"/>
          <w:lang w:bidi="ru-RU"/>
        </w:rPr>
        <w:t>.</w:t>
      </w:r>
      <w:r w:rsidRPr="00B01003">
        <w:rPr>
          <w:rFonts w:ascii="Times New Roman" w:hAnsi="Times New Roman"/>
          <w:color w:val="000000"/>
          <w:sz w:val="24"/>
          <w:szCs w:val="24"/>
          <w:lang w:bidi="ru-RU"/>
        </w:rPr>
        <w:t xml:space="preserve"> Срок выполнения административной процедуры не может превышать пяти рабочих дней со дня поступления в </w:t>
      </w:r>
      <w:r w:rsidR="00022400">
        <w:rPr>
          <w:rFonts w:ascii="Times New Roman" w:hAnsi="Times New Roman"/>
          <w:color w:val="000000"/>
          <w:sz w:val="24"/>
          <w:szCs w:val="24"/>
          <w:lang w:bidi="ru-RU"/>
        </w:rPr>
        <w:t xml:space="preserve">отдел </w:t>
      </w:r>
      <w:r w:rsidRPr="00B01003">
        <w:rPr>
          <w:rFonts w:ascii="Times New Roman" w:hAnsi="Times New Roman"/>
          <w:color w:val="000000"/>
          <w:sz w:val="24"/>
          <w:szCs w:val="24"/>
          <w:lang w:bidi="ru-RU"/>
        </w:rPr>
        <w:t>постановления</w:t>
      </w:r>
      <w:r w:rsidRPr="00B01003">
        <w:rPr>
          <w:rFonts w:ascii="Times New Roman" w:hAnsi="Times New Roman"/>
          <w:sz w:val="24"/>
          <w:szCs w:val="24"/>
        </w:rPr>
        <w:t xml:space="preserve"> </w:t>
      </w:r>
      <w:r w:rsidR="009C0626" w:rsidRPr="00B01003">
        <w:rPr>
          <w:rFonts w:ascii="Times New Roman" w:hAnsi="Times New Roman"/>
          <w:sz w:val="24"/>
          <w:szCs w:val="24"/>
        </w:rPr>
        <w:t>о разрешении на использование земель или земельного участка</w:t>
      </w:r>
      <w:r w:rsidRPr="00B01003">
        <w:rPr>
          <w:rFonts w:ascii="Times New Roman" w:hAnsi="Times New Roman"/>
          <w:color w:val="000000"/>
          <w:sz w:val="24"/>
          <w:szCs w:val="24"/>
          <w:lang w:bidi="ru-RU"/>
        </w:rPr>
        <w:t>.</w:t>
      </w:r>
    </w:p>
    <w:p w:rsidR="00325CF4" w:rsidRPr="00B01003" w:rsidRDefault="00983D17" w:rsidP="00B01003">
      <w:pPr>
        <w:widowControl w:val="0"/>
        <w:jc w:val="center"/>
        <w:rPr>
          <w:rFonts w:ascii="Times New Roman" w:hAnsi="Times New Roman"/>
          <w:b/>
          <w:sz w:val="24"/>
          <w:szCs w:val="24"/>
        </w:rPr>
      </w:pPr>
      <w:r w:rsidRPr="00B01003">
        <w:rPr>
          <w:rFonts w:ascii="Times New Roman" w:hAnsi="Times New Roman"/>
          <w:b/>
          <w:sz w:val="24"/>
          <w:szCs w:val="24"/>
        </w:rPr>
        <w:t xml:space="preserve">Раздел 4. </w:t>
      </w:r>
      <w:r w:rsidR="00C06F30" w:rsidRPr="00B01003">
        <w:rPr>
          <w:rFonts w:ascii="Times New Roman" w:hAnsi="Times New Roman"/>
          <w:b/>
          <w:sz w:val="24"/>
          <w:szCs w:val="24"/>
        </w:rPr>
        <w:t>Формы контроля за предоставлением муниципальной услуги</w:t>
      </w:r>
    </w:p>
    <w:p w:rsidR="00325CF4" w:rsidRPr="00B01003" w:rsidRDefault="00092F83" w:rsidP="00B01003">
      <w:pPr>
        <w:ind w:left="0" w:firstLine="709"/>
        <w:jc w:val="both"/>
        <w:rPr>
          <w:rFonts w:ascii="Times New Roman" w:hAnsi="Times New Roman"/>
          <w:sz w:val="24"/>
          <w:szCs w:val="24"/>
        </w:rPr>
      </w:pPr>
      <w:r w:rsidRPr="00B01003">
        <w:rPr>
          <w:rFonts w:ascii="Times New Roman" w:hAnsi="Times New Roman"/>
          <w:sz w:val="24"/>
          <w:szCs w:val="24"/>
        </w:rPr>
        <w:t>4</w:t>
      </w:r>
      <w:r w:rsidR="001C605D" w:rsidRPr="00B01003">
        <w:rPr>
          <w:rFonts w:ascii="Times New Roman" w:hAnsi="Times New Roman"/>
          <w:sz w:val="24"/>
          <w:szCs w:val="24"/>
        </w:rPr>
        <w:t>4</w:t>
      </w:r>
      <w:r w:rsidR="00325CF4" w:rsidRPr="00B01003">
        <w:rPr>
          <w:rFonts w:ascii="Times New Roman" w:hAnsi="Times New Roman"/>
          <w:sz w:val="24"/>
          <w:szCs w:val="24"/>
        </w:rPr>
        <w:t xml:space="preserve">. </w:t>
      </w:r>
      <w:r w:rsidR="009C0626" w:rsidRPr="00B01003">
        <w:rPr>
          <w:rFonts w:ascii="Times New Roman" w:hAnsi="Times New Roman"/>
          <w:sz w:val="24"/>
          <w:szCs w:val="24"/>
        </w:rPr>
        <w:t>Текущий к</w:t>
      </w:r>
      <w:r w:rsidR="00325CF4" w:rsidRPr="00B01003">
        <w:rPr>
          <w:rFonts w:ascii="Times New Roman" w:hAnsi="Times New Roman"/>
          <w:sz w:val="24"/>
          <w:szCs w:val="24"/>
        </w:rPr>
        <w:t>онтроль за соблюдением последовательности действий, сроков, соблюдения административных процедур (действий), определенных настоящим Административн</w:t>
      </w:r>
      <w:r w:rsidR="004D28DA" w:rsidRPr="00B01003">
        <w:rPr>
          <w:rFonts w:ascii="Times New Roman" w:hAnsi="Times New Roman"/>
          <w:sz w:val="24"/>
          <w:szCs w:val="24"/>
        </w:rPr>
        <w:t>ым регламентом, осуществляется Заместителем Г</w:t>
      </w:r>
      <w:r w:rsidR="00325CF4" w:rsidRPr="00B01003">
        <w:rPr>
          <w:rFonts w:ascii="Times New Roman" w:hAnsi="Times New Roman"/>
          <w:sz w:val="24"/>
          <w:szCs w:val="24"/>
        </w:rPr>
        <w:t xml:space="preserve">лавы Администрации </w:t>
      </w:r>
      <w:r w:rsidR="003D4558" w:rsidRPr="00B01003">
        <w:rPr>
          <w:rFonts w:ascii="Times New Roman" w:hAnsi="Times New Roman"/>
          <w:sz w:val="24"/>
          <w:szCs w:val="24"/>
        </w:rPr>
        <w:t>ЮГП</w:t>
      </w:r>
      <w:r w:rsidR="009C0626" w:rsidRPr="00B01003">
        <w:rPr>
          <w:rFonts w:ascii="Times New Roman" w:hAnsi="Times New Roman"/>
          <w:sz w:val="24"/>
          <w:szCs w:val="24"/>
        </w:rPr>
        <w:t xml:space="preserve">, </w:t>
      </w:r>
      <w:r w:rsidR="003D4558" w:rsidRPr="00B01003">
        <w:rPr>
          <w:rFonts w:ascii="Times New Roman" w:hAnsi="Times New Roman"/>
          <w:sz w:val="24"/>
          <w:szCs w:val="24"/>
        </w:rPr>
        <w:t>Н</w:t>
      </w:r>
      <w:r w:rsidR="009C0626" w:rsidRPr="00B01003">
        <w:rPr>
          <w:rFonts w:ascii="Times New Roman" w:hAnsi="Times New Roman"/>
          <w:sz w:val="24"/>
          <w:szCs w:val="24"/>
        </w:rPr>
        <w:t xml:space="preserve">ачальник </w:t>
      </w:r>
      <w:r w:rsidR="003D4558" w:rsidRPr="00B01003">
        <w:rPr>
          <w:rFonts w:ascii="Times New Roman" w:hAnsi="Times New Roman"/>
          <w:sz w:val="24"/>
          <w:szCs w:val="24"/>
        </w:rPr>
        <w:t>отдела по управлению имуществом и земельными отношениями Администрации Юрюзанского городского поселения.</w:t>
      </w:r>
      <w:r w:rsidR="009C0626" w:rsidRPr="00B01003">
        <w:rPr>
          <w:rFonts w:ascii="Times New Roman" w:hAnsi="Times New Roman"/>
          <w:sz w:val="24"/>
          <w:szCs w:val="24"/>
        </w:rPr>
        <w:t>.</w:t>
      </w:r>
    </w:p>
    <w:p w:rsidR="00AA0990" w:rsidRPr="00B01003" w:rsidRDefault="000C165A"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4</w:t>
      </w:r>
      <w:r w:rsidR="001C605D" w:rsidRPr="00B01003">
        <w:rPr>
          <w:rFonts w:ascii="Times New Roman" w:hAnsi="Times New Roman" w:cs="Times New Roman"/>
          <w:sz w:val="24"/>
          <w:szCs w:val="24"/>
        </w:rPr>
        <w:t>5</w:t>
      </w:r>
      <w:r w:rsidR="00AA0990" w:rsidRPr="00B01003">
        <w:rPr>
          <w:rFonts w:ascii="Times New Roman" w:hAnsi="Times New Roman" w:cs="Times New Roman"/>
          <w:sz w:val="24"/>
          <w:szCs w:val="24"/>
        </w:rPr>
        <w:t>. Задачами контроля являются:</w:t>
      </w:r>
    </w:p>
    <w:p w:rsidR="00AA0990" w:rsidRPr="00B01003" w:rsidRDefault="00D57D4F"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 xml:space="preserve">- </w:t>
      </w:r>
      <w:r w:rsidR="00AA0990" w:rsidRPr="00B01003">
        <w:rPr>
          <w:rFonts w:ascii="Times New Roman" w:hAnsi="Times New Roman" w:cs="Times New Roman"/>
          <w:sz w:val="24"/>
          <w:szCs w:val="24"/>
        </w:rPr>
        <w:t xml:space="preserve">соблюдение специалистами </w:t>
      </w:r>
      <w:r w:rsidR="003D4558" w:rsidRPr="00B01003">
        <w:rPr>
          <w:rFonts w:ascii="Times New Roman" w:hAnsi="Times New Roman" w:cs="Times New Roman"/>
          <w:sz w:val="24"/>
          <w:szCs w:val="24"/>
        </w:rPr>
        <w:t>Отдела</w:t>
      </w:r>
      <w:r w:rsidR="00AA0990" w:rsidRPr="00B01003">
        <w:rPr>
          <w:rFonts w:ascii="Times New Roman" w:hAnsi="Times New Roman" w:cs="Times New Roman"/>
          <w:sz w:val="24"/>
          <w:szCs w:val="24"/>
        </w:rPr>
        <w:t xml:space="preserve"> положений настоящего регламента, порядка и сроков выполнения административных действий и процедур;</w:t>
      </w:r>
    </w:p>
    <w:p w:rsidR="00AA0990" w:rsidRPr="00B01003" w:rsidRDefault="00D57D4F"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 xml:space="preserve">- </w:t>
      </w:r>
      <w:r w:rsidR="00AA0990" w:rsidRPr="00B01003">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AA0990" w:rsidRPr="00B01003" w:rsidRDefault="00D57D4F"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 xml:space="preserve">- </w:t>
      </w:r>
      <w:r w:rsidR="00AA0990" w:rsidRPr="00B01003">
        <w:rPr>
          <w:rFonts w:ascii="Times New Roman" w:hAnsi="Times New Roman" w:cs="Times New Roman"/>
          <w:sz w:val="24"/>
          <w:szCs w:val="24"/>
        </w:rPr>
        <w:t xml:space="preserve">выявление имеющихся нарушений прав и законных интересов заявителей и устранение </w:t>
      </w:r>
      <w:r w:rsidR="00AA0990" w:rsidRPr="00B01003">
        <w:rPr>
          <w:rFonts w:ascii="Times New Roman" w:hAnsi="Times New Roman" w:cs="Times New Roman"/>
          <w:sz w:val="24"/>
          <w:szCs w:val="24"/>
        </w:rPr>
        <w:lastRenderedPageBreak/>
        <w:t>таких нарушений;</w:t>
      </w:r>
    </w:p>
    <w:p w:rsidR="00AA0990" w:rsidRPr="00B01003" w:rsidRDefault="00D57D4F"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 xml:space="preserve">- </w:t>
      </w:r>
      <w:r w:rsidR="00AA0990" w:rsidRPr="00B01003">
        <w:rPr>
          <w:rFonts w:ascii="Times New Roman" w:hAnsi="Times New Roman" w:cs="Times New Roman"/>
          <w:sz w:val="24"/>
          <w:szCs w:val="24"/>
        </w:rPr>
        <w:t>совершенствование процесса предоставления муниципальной услуги.</w:t>
      </w:r>
    </w:p>
    <w:p w:rsidR="00AA0990" w:rsidRPr="00B01003" w:rsidRDefault="00D57D4F" w:rsidP="00B01003">
      <w:pPr>
        <w:pStyle w:val="ConsPlusNormal"/>
        <w:widowControl w:val="0"/>
        <w:ind w:firstLine="709"/>
        <w:jc w:val="both"/>
        <w:rPr>
          <w:rFonts w:ascii="Times New Roman" w:hAnsi="Times New Roman" w:cs="Times New Roman"/>
          <w:sz w:val="24"/>
          <w:szCs w:val="24"/>
        </w:rPr>
      </w:pPr>
      <w:r w:rsidRPr="00B01003">
        <w:rPr>
          <w:rFonts w:ascii="Times New Roman" w:hAnsi="Times New Roman" w:cs="Times New Roman"/>
          <w:sz w:val="24"/>
          <w:szCs w:val="24"/>
        </w:rPr>
        <w:t>4</w:t>
      </w:r>
      <w:r w:rsidR="001C605D" w:rsidRPr="00B01003">
        <w:rPr>
          <w:rFonts w:ascii="Times New Roman" w:hAnsi="Times New Roman" w:cs="Times New Roman"/>
          <w:sz w:val="24"/>
          <w:szCs w:val="24"/>
        </w:rPr>
        <w:t>6</w:t>
      </w:r>
      <w:r w:rsidR="00AA0990" w:rsidRPr="00B01003">
        <w:rPr>
          <w:rFonts w:ascii="Times New Roman" w:hAnsi="Times New Roman" w:cs="Times New Roman"/>
          <w:sz w:val="24"/>
          <w:szCs w:val="24"/>
        </w:rPr>
        <w:t xml:space="preserve">. </w:t>
      </w:r>
      <w:r w:rsidR="009C0626" w:rsidRPr="00B01003">
        <w:rPr>
          <w:rFonts w:ascii="Times New Roman" w:hAnsi="Times New Roman" w:cs="Times New Roman"/>
          <w:sz w:val="24"/>
          <w:szCs w:val="24"/>
        </w:rPr>
        <w:t>Текущий к</w:t>
      </w:r>
      <w:r w:rsidR="00AA0990" w:rsidRPr="00B01003">
        <w:rPr>
          <w:rFonts w:ascii="Times New Roman" w:hAnsi="Times New Roman" w:cs="Times New Roman"/>
          <w:sz w:val="24"/>
          <w:szCs w:val="24"/>
        </w:rPr>
        <w:t xml:space="preserve">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Плановые проверки проводятся по </w:t>
      </w:r>
      <w:r w:rsidR="009C0626" w:rsidRPr="00B01003">
        <w:rPr>
          <w:rFonts w:ascii="Times New Roman" w:hAnsi="Times New Roman" w:cs="Times New Roman"/>
          <w:sz w:val="24"/>
          <w:szCs w:val="24"/>
        </w:rPr>
        <w:t>распоряжению</w:t>
      </w:r>
      <w:r w:rsidR="00AA0990" w:rsidRPr="00B01003">
        <w:rPr>
          <w:rFonts w:ascii="Times New Roman" w:hAnsi="Times New Roman" w:cs="Times New Roman"/>
          <w:sz w:val="24"/>
          <w:szCs w:val="24"/>
        </w:rPr>
        <w:t xml:space="preserve"> </w:t>
      </w:r>
      <w:r w:rsidR="004D28DA" w:rsidRPr="00B01003">
        <w:rPr>
          <w:rFonts w:ascii="Times New Roman" w:hAnsi="Times New Roman" w:cs="Times New Roman"/>
          <w:sz w:val="24"/>
          <w:szCs w:val="24"/>
        </w:rPr>
        <w:t>Г</w:t>
      </w:r>
      <w:r w:rsidR="00AA0990" w:rsidRPr="00B01003">
        <w:rPr>
          <w:rFonts w:ascii="Times New Roman" w:hAnsi="Times New Roman" w:cs="Times New Roman"/>
          <w:sz w:val="24"/>
          <w:szCs w:val="24"/>
        </w:rPr>
        <w:t xml:space="preserve">лавы Администрации </w:t>
      </w:r>
      <w:r w:rsidR="00DB52B7" w:rsidRPr="00B01003">
        <w:rPr>
          <w:rFonts w:ascii="Times New Roman" w:hAnsi="Times New Roman" w:cs="Times New Roman"/>
          <w:sz w:val="24"/>
          <w:szCs w:val="24"/>
        </w:rPr>
        <w:t>ЮГП</w:t>
      </w:r>
      <w:r w:rsidR="00AA0990" w:rsidRPr="00B01003">
        <w:rPr>
          <w:rFonts w:ascii="Times New Roman" w:hAnsi="Times New Roman" w:cs="Times New Roman"/>
          <w:sz w:val="24"/>
          <w:szCs w:val="24"/>
        </w:rPr>
        <w:t xml:space="preserve"> </w:t>
      </w:r>
      <w:r w:rsidR="000004E4" w:rsidRPr="00B01003">
        <w:rPr>
          <w:rFonts w:ascii="Times New Roman" w:hAnsi="Times New Roman" w:cs="Times New Roman"/>
          <w:sz w:val="24"/>
          <w:szCs w:val="24"/>
        </w:rPr>
        <w:t>в соответствии с утвержденным графиком</w:t>
      </w:r>
      <w:r w:rsidR="00AA0990" w:rsidRPr="00B01003">
        <w:rPr>
          <w:rFonts w:ascii="Times New Roman" w:hAnsi="Times New Roman" w:cs="Times New Roman"/>
          <w:sz w:val="24"/>
          <w:szCs w:val="24"/>
        </w:rPr>
        <w:t>. Внеплановые проверки проводятся в случае поступления жалоб заявителей по поводу предоставления муниципальной услуги.</w:t>
      </w:r>
    </w:p>
    <w:p w:rsidR="00AA0990" w:rsidRPr="00B01003" w:rsidRDefault="000C165A" w:rsidP="00B01003">
      <w:pPr>
        <w:widowControl w:val="0"/>
        <w:ind w:left="0" w:firstLine="709"/>
        <w:jc w:val="both"/>
        <w:rPr>
          <w:rFonts w:ascii="Times New Roman" w:hAnsi="Times New Roman"/>
          <w:sz w:val="24"/>
          <w:szCs w:val="24"/>
        </w:rPr>
      </w:pPr>
      <w:r w:rsidRPr="00B01003">
        <w:rPr>
          <w:rFonts w:ascii="Times New Roman" w:hAnsi="Times New Roman"/>
          <w:sz w:val="24"/>
          <w:szCs w:val="24"/>
        </w:rPr>
        <w:t>4</w:t>
      </w:r>
      <w:r w:rsidR="001C605D" w:rsidRPr="00B01003">
        <w:rPr>
          <w:rFonts w:ascii="Times New Roman" w:hAnsi="Times New Roman"/>
          <w:sz w:val="24"/>
          <w:szCs w:val="24"/>
        </w:rPr>
        <w:t>7</w:t>
      </w:r>
      <w:r w:rsidR="00AA0990" w:rsidRPr="00B01003">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1C605D" w:rsidRPr="00B01003" w:rsidRDefault="00C06F30" w:rsidP="00B01003">
      <w:pPr>
        <w:ind w:left="0" w:firstLine="709"/>
        <w:jc w:val="both"/>
        <w:rPr>
          <w:rFonts w:ascii="Times New Roman" w:hAnsi="Times New Roman"/>
          <w:sz w:val="24"/>
          <w:szCs w:val="24"/>
        </w:rPr>
      </w:pPr>
      <w:r w:rsidRPr="00B01003">
        <w:rPr>
          <w:rFonts w:ascii="Times New Roman" w:hAnsi="Times New Roman"/>
          <w:sz w:val="24"/>
          <w:szCs w:val="24"/>
        </w:rPr>
        <w:t>4</w:t>
      </w:r>
      <w:r w:rsidR="001C605D" w:rsidRPr="00B01003">
        <w:rPr>
          <w:rFonts w:ascii="Times New Roman" w:hAnsi="Times New Roman"/>
          <w:sz w:val="24"/>
          <w:szCs w:val="24"/>
        </w:rPr>
        <w:t>8</w:t>
      </w:r>
      <w:r w:rsidRPr="00B01003">
        <w:rPr>
          <w:rFonts w:ascii="Times New Roman" w:hAnsi="Times New Roman"/>
          <w:sz w:val="24"/>
          <w:szCs w:val="24"/>
        </w:rPr>
        <w:t xml:space="preserve">. </w:t>
      </w:r>
      <w:r w:rsidR="001C605D" w:rsidRPr="00B0100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w:t>
      </w:r>
      <w:r w:rsidR="00DB52B7" w:rsidRPr="00B01003">
        <w:rPr>
          <w:rFonts w:ascii="Times New Roman" w:hAnsi="Times New Roman"/>
          <w:sz w:val="24"/>
          <w:szCs w:val="24"/>
        </w:rPr>
        <w:t>и деятельности Администрации ЮГП</w:t>
      </w:r>
      <w:r w:rsidR="001C605D" w:rsidRPr="00B01003">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00C81" w:rsidRPr="00B01003" w:rsidRDefault="00D626F5" w:rsidP="00B01003">
      <w:pPr>
        <w:ind w:left="0" w:firstLine="709"/>
        <w:jc w:val="center"/>
        <w:rPr>
          <w:rFonts w:ascii="Times New Roman" w:hAnsi="Times New Roman"/>
          <w:b/>
          <w:sz w:val="24"/>
          <w:szCs w:val="24"/>
        </w:rPr>
      </w:pPr>
      <w:r w:rsidRPr="00B01003">
        <w:rPr>
          <w:rFonts w:ascii="Times New Roman" w:hAnsi="Times New Roman"/>
          <w:b/>
          <w:sz w:val="24"/>
          <w:szCs w:val="24"/>
        </w:rPr>
        <w:t xml:space="preserve">Раздел 5. </w:t>
      </w:r>
      <w:r w:rsidR="00700C81" w:rsidRPr="00B01003">
        <w:rPr>
          <w:rFonts w:ascii="Times New Roman" w:hAnsi="Times New Roman"/>
          <w:b/>
          <w:sz w:val="24"/>
          <w:szCs w:val="24"/>
        </w:rPr>
        <w:t>Досудебный (внесудебный) порядок обжалования решений</w:t>
      </w:r>
    </w:p>
    <w:p w:rsidR="00700C81" w:rsidRPr="00B01003" w:rsidRDefault="00700C81" w:rsidP="00B01003">
      <w:pPr>
        <w:ind w:left="0" w:firstLine="709"/>
        <w:jc w:val="center"/>
        <w:rPr>
          <w:rFonts w:ascii="Times New Roman" w:hAnsi="Times New Roman"/>
          <w:b/>
          <w:sz w:val="24"/>
          <w:szCs w:val="24"/>
        </w:rPr>
      </w:pPr>
      <w:r w:rsidRPr="00B01003">
        <w:rPr>
          <w:rFonts w:ascii="Times New Roman" w:hAnsi="Times New Roman"/>
          <w:b/>
          <w:sz w:val="24"/>
          <w:szCs w:val="24"/>
        </w:rPr>
        <w:t>и действий (бездействия), осуществляемых (принятых) в ходе</w:t>
      </w:r>
    </w:p>
    <w:p w:rsidR="00C06F30" w:rsidRPr="00B01003" w:rsidRDefault="00700C81" w:rsidP="00B01003">
      <w:pPr>
        <w:ind w:left="0" w:firstLine="709"/>
        <w:jc w:val="center"/>
        <w:rPr>
          <w:rFonts w:ascii="Times New Roman" w:hAnsi="Times New Roman"/>
          <w:b/>
          <w:sz w:val="24"/>
          <w:szCs w:val="24"/>
        </w:rPr>
      </w:pPr>
      <w:r w:rsidRPr="00B01003">
        <w:rPr>
          <w:rFonts w:ascii="Times New Roman" w:hAnsi="Times New Roman"/>
          <w:b/>
          <w:sz w:val="24"/>
          <w:szCs w:val="24"/>
        </w:rPr>
        <w:t>предоставления муниципальной услуги</w:t>
      </w:r>
    </w:p>
    <w:p w:rsidR="00700C81" w:rsidRPr="00B01003" w:rsidRDefault="00700C81" w:rsidP="00B01003">
      <w:pPr>
        <w:ind w:left="0" w:firstLine="709"/>
        <w:jc w:val="both"/>
        <w:rPr>
          <w:rFonts w:ascii="Times New Roman" w:hAnsi="Times New Roman"/>
          <w:sz w:val="24"/>
          <w:szCs w:val="24"/>
        </w:rPr>
      </w:pPr>
    </w:p>
    <w:p w:rsidR="004648B5" w:rsidRPr="00B01003" w:rsidRDefault="00700C81" w:rsidP="00B01003">
      <w:pPr>
        <w:tabs>
          <w:tab w:val="left" w:pos="142"/>
        </w:tabs>
        <w:ind w:left="0" w:firstLine="709"/>
        <w:jc w:val="both"/>
        <w:rPr>
          <w:rFonts w:ascii="Times New Roman" w:hAnsi="Times New Roman"/>
          <w:sz w:val="24"/>
          <w:szCs w:val="24"/>
        </w:rPr>
      </w:pPr>
      <w:r w:rsidRPr="00B01003">
        <w:rPr>
          <w:rFonts w:ascii="Times New Roman" w:hAnsi="Times New Roman"/>
          <w:sz w:val="24"/>
          <w:szCs w:val="24"/>
        </w:rPr>
        <w:t>4</w:t>
      </w:r>
      <w:r w:rsidR="001C605D" w:rsidRPr="00B01003">
        <w:rPr>
          <w:rFonts w:ascii="Times New Roman" w:hAnsi="Times New Roman"/>
          <w:sz w:val="24"/>
          <w:szCs w:val="24"/>
        </w:rPr>
        <w:t>9</w:t>
      </w:r>
      <w:r w:rsidRPr="00B01003">
        <w:rPr>
          <w:rFonts w:ascii="Times New Roman" w:hAnsi="Times New Roman"/>
          <w:sz w:val="24"/>
          <w:szCs w:val="24"/>
        </w:rPr>
        <w:t xml:space="preserve">. </w:t>
      </w:r>
      <w:r w:rsidR="004648B5" w:rsidRPr="00B01003">
        <w:rPr>
          <w:rFonts w:ascii="Times New Roman" w:hAnsi="Times New Roman"/>
          <w:sz w:val="24"/>
          <w:szCs w:val="24"/>
        </w:rPr>
        <w:t>Заявитель имеет право на досудебное (внесудебное) обжалование решений, действий (бездействия) Администра</w:t>
      </w:r>
      <w:r w:rsidR="00DB52B7" w:rsidRPr="00B01003">
        <w:rPr>
          <w:rFonts w:ascii="Times New Roman" w:hAnsi="Times New Roman"/>
          <w:sz w:val="24"/>
          <w:szCs w:val="24"/>
        </w:rPr>
        <w:t>ции ЮГП</w:t>
      </w:r>
      <w:r w:rsidR="004648B5" w:rsidRPr="00B01003">
        <w:rPr>
          <w:rFonts w:ascii="Times New Roman" w:hAnsi="Times New Roman"/>
          <w:sz w:val="24"/>
          <w:szCs w:val="24"/>
        </w:rPr>
        <w:t>, д</w:t>
      </w:r>
      <w:r w:rsidR="00DB52B7" w:rsidRPr="00B01003">
        <w:rPr>
          <w:rFonts w:ascii="Times New Roman" w:hAnsi="Times New Roman"/>
          <w:sz w:val="24"/>
          <w:szCs w:val="24"/>
        </w:rPr>
        <w:t>олжностных лиц Администрации ЮГП</w:t>
      </w:r>
      <w:r w:rsidR="004648B5" w:rsidRPr="00B01003">
        <w:rPr>
          <w:rFonts w:ascii="Times New Roman" w:hAnsi="Times New Roman"/>
          <w:sz w:val="24"/>
          <w:szCs w:val="24"/>
        </w:rPr>
        <w:t>, принятых (осуществленных) при предоставлении муниципальной услуги.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Обжалование заявителями решений, действий</w:t>
      </w:r>
      <w:r w:rsidR="00DB52B7" w:rsidRPr="00B01003">
        <w:rPr>
          <w:rFonts w:ascii="Times New Roman" w:hAnsi="Times New Roman"/>
          <w:sz w:val="24"/>
          <w:szCs w:val="24"/>
        </w:rPr>
        <w:t xml:space="preserve"> (бездействия) Администрации ЮГП</w:t>
      </w:r>
      <w:r w:rsidRPr="00B01003">
        <w:rPr>
          <w:rFonts w:ascii="Times New Roman" w:hAnsi="Times New Roman"/>
          <w:sz w:val="24"/>
          <w:szCs w:val="24"/>
        </w:rPr>
        <w:t>, д</w:t>
      </w:r>
      <w:r w:rsidR="00DB52B7" w:rsidRPr="00B01003">
        <w:rPr>
          <w:rFonts w:ascii="Times New Roman" w:hAnsi="Times New Roman"/>
          <w:sz w:val="24"/>
          <w:szCs w:val="24"/>
        </w:rPr>
        <w:t>олжностных лиц Администрации ЮГП</w:t>
      </w:r>
      <w:r w:rsidRPr="00B01003">
        <w:rPr>
          <w:rFonts w:ascii="Times New Roman" w:hAnsi="Times New Roman"/>
          <w:sz w:val="24"/>
          <w:szCs w:val="24"/>
        </w:rPr>
        <w:t xml:space="preserve"> не лишает их права на обжалование указанных решений, действий (бездействия) в судебном порядке.</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Заявители могут сообщить о нарушении своих прав и законных интересов, противоправных решениях, действиях или бездействии должностных лиц </w:t>
      </w:r>
      <w:r w:rsidR="00DB52B7" w:rsidRPr="00B01003">
        <w:rPr>
          <w:rFonts w:ascii="Times New Roman" w:hAnsi="Times New Roman"/>
          <w:sz w:val="24"/>
          <w:szCs w:val="24"/>
        </w:rPr>
        <w:t>отдела</w:t>
      </w:r>
      <w:r w:rsidRPr="00B01003">
        <w:rPr>
          <w:rFonts w:ascii="Times New Roman" w:hAnsi="Times New Roman"/>
          <w:sz w:val="24"/>
          <w:szCs w:val="24"/>
        </w:rPr>
        <w:t>, нарушении положений Регламента, некорректном поведении или нарушении служебной этики.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Сообщение заявителя о нарушении предоставления муниципальной услуги должно содержать следующую информацию:</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фамилию, имя, отчество заявителя (наименование юридического лица), его место жительства или пребывания;</w:t>
      </w:r>
    </w:p>
    <w:p w:rsidR="004648B5" w:rsidRPr="00B01003" w:rsidRDefault="00A61508" w:rsidP="00B01003">
      <w:pPr>
        <w:widowControl w:val="0"/>
        <w:ind w:left="0" w:firstLine="0"/>
        <w:jc w:val="both"/>
        <w:outlineLvl w:val="2"/>
        <w:rPr>
          <w:rFonts w:ascii="Times New Roman" w:hAnsi="Times New Roman"/>
          <w:sz w:val="24"/>
          <w:szCs w:val="24"/>
        </w:rPr>
      </w:pPr>
      <w:r w:rsidRPr="00B01003">
        <w:rPr>
          <w:rFonts w:ascii="Times New Roman" w:hAnsi="Times New Roman"/>
          <w:sz w:val="24"/>
          <w:szCs w:val="24"/>
        </w:rPr>
        <w:t xml:space="preserve">     -</w:t>
      </w:r>
      <w:r w:rsidR="004648B5" w:rsidRPr="00B01003">
        <w:rPr>
          <w:rFonts w:ascii="Times New Roman" w:hAnsi="Times New Roman"/>
          <w:sz w:val="24"/>
          <w:szCs w:val="24"/>
        </w:rPr>
        <w:t>наименование структурного п</w:t>
      </w:r>
      <w:r w:rsidR="00DB52B7" w:rsidRPr="00B01003">
        <w:rPr>
          <w:rFonts w:ascii="Times New Roman" w:hAnsi="Times New Roman"/>
          <w:sz w:val="24"/>
          <w:szCs w:val="24"/>
        </w:rPr>
        <w:t>одразделения Администрации ЮГП</w:t>
      </w:r>
      <w:r w:rsidRPr="00B01003">
        <w:rPr>
          <w:rFonts w:ascii="Times New Roman" w:hAnsi="Times New Roman"/>
          <w:sz w:val="24"/>
          <w:szCs w:val="24"/>
        </w:rPr>
        <w:t>,</w:t>
      </w:r>
      <w:r w:rsidR="00DB52B7" w:rsidRPr="00B01003">
        <w:rPr>
          <w:rFonts w:ascii="Times New Roman" w:hAnsi="Times New Roman"/>
          <w:sz w:val="24"/>
          <w:szCs w:val="24"/>
        </w:rPr>
        <w:t xml:space="preserve"> </w:t>
      </w:r>
      <w:r w:rsidR="004648B5" w:rsidRPr="00B01003">
        <w:rPr>
          <w:rFonts w:ascii="Times New Roman" w:hAnsi="Times New Roman"/>
          <w:sz w:val="24"/>
          <w:szCs w:val="24"/>
        </w:rPr>
        <w:t>должность,</w:t>
      </w:r>
      <w:r w:rsidR="00DB52B7" w:rsidRPr="00B01003">
        <w:rPr>
          <w:rFonts w:ascii="Times New Roman" w:hAnsi="Times New Roman"/>
          <w:sz w:val="24"/>
          <w:szCs w:val="24"/>
        </w:rPr>
        <w:t xml:space="preserve"> </w:t>
      </w:r>
      <w:r w:rsidR="004648B5" w:rsidRPr="00B01003">
        <w:rPr>
          <w:rFonts w:ascii="Times New Roman" w:hAnsi="Times New Roman"/>
          <w:sz w:val="24"/>
          <w:szCs w:val="24"/>
        </w:rPr>
        <w:t>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суть нарушенных прав и законных интересов, противоправного решения, действия (бездействия);</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сведения о способе информирования заявителя о принятых мерах по результатам рассмотрения его сообщения.</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0</w:t>
      </w:r>
      <w:r w:rsidRPr="00B01003">
        <w:rPr>
          <w:rFonts w:ascii="Times New Roman" w:hAnsi="Times New Roman"/>
          <w:sz w:val="24"/>
          <w:szCs w:val="24"/>
        </w:rPr>
        <w:t>. Предмет досудебного (внесудебного) обжалования решений и действий (бездействия) Администрац</w:t>
      </w:r>
      <w:r w:rsidR="00DB52B7" w:rsidRPr="00B01003">
        <w:rPr>
          <w:rFonts w:ascii="Times New Roman" w:hAnsi="Times New Roman"/>
          <w:sz w:val="24"/>
          <w:szCs w:val="24"/>
        </w:rPr>
        <w:t>ии ЮГП</w:t>
      </w:r>
      <w:r w:rsidRPr="00B01003">
        <w:rPr>
          <w:rFonts w:ascii="Times New Roman" w:hAnsi="Times New Roman"/>
          <w:sz w:val="24"/>
          <w:szCs w:val="24"/>
        </w:rPr>
        <w:t>, дол</w:t>
      </w:r>
      <w:r w:rsidR="00DB52B7" w:rsidRPr="00B01003">
        <w:rPr>
          <w:rFonts w:ascii="Times New Roman" w:hAnsi="Times New Roman"/>
          <w:sz w:val="24"/>
          <w:szCs w:val="24"/>
        </w:rPr>
        <w:t>жностного лица Администрации ЮГП</w:t>
      </w:r>
      <w:r w:rsidRPr="00B01003">
        <w:rPr>
          <w:rFonts w:ascii="Times New Roman" w:hAnsi="Times New Roman"/>
          <w:sz w:val="24"/>
          <w:szCs w:val="24"/>
        </w:rPr>
        <w:t>.</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Заявитель может обратиться с жалобой в случаях:</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нарушения срока регистрации заявления о предоставлении муниципальной услуги;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нарушения срока предоставления муниципальной услуги;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 требования с заявителя при предоставлении муниципальной услуги платы, не </w:t>
      </w:r>
      <w:r w:rsidRPr="00B01003">
        <w:rPr>
          <w:rFonts w:ascii="Times New Roman" w:hAnsi="Times New Roman"/>
          <w:sz w:val="24"/>
          <w:szCs w:val="24"/>
        </w:rPr>
        <w:lastRenderedPageBreak/>
        <w:t>предусмотренной нормативными правовыми актами Российской Федерации, субъекта Российской Федерации;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отказа Ад</w:t>
      </w:r>
      <w:r w:rsidR="00DB52B7" w:rsidRPr="00B01003">
        <w:rPr>
          <w:rFonts w:ascii="Times New Roman" w:hAnsi="Times New Roman"/>
          <w:sz w:val="24"/>
          <w:szCs w:val="24"/>
        </w:rPr>
        <w:t>министрации ЮГП</w:t>
      </w:r>
      <w:r w:rsidRPr="00B01003">
        <w:rPr>
          <w:rFonts w:ascii="Times New Roman" w:hAnsi="Times New Roman"/>
          <w:sz w:val="24"/>
          <w:szCs w:val="24"/>
        </w:rPr>
        <w:t>, предоставляющего муниципальную услугу, дол</w:t>
      </w:r>
      <w:r w:rsidR="00DB52B7" w:rsidRPr="00B01003">
        <w:rPr>
          <w:rFonts w:ascii="Times New Roman" w:hAnsi="Times New Roman"/>
          <w:sz w:val="24"/>
          <w:szCs w:val="24"/>
        </w:rPr>
        <w:t>жностного лица Администрации ЮГП</w:t>
      </w:r>
      <w:r w:rsidRPr="00B01003">
        <w:rPr>
          <w:rFonts w:ascii="Times New Roman" w:hAnsi="Times New Roman"/>
          <w:sz w:val="24"/>
          <w:szCs w:val="24"/>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1</w:t>
      </w:r>
      <w:r w:rsidRPr="00B01003">
        <w:rPr>
          <w:rFonts w:ascii="Times New Roman" w:hAnsi="Times New Roman"/>
          <w:sz w:val="24"/>
          <w:szCs w:val="24"/>
        </w:rPr>
        <w:t>. Общие требования к порядку подачи и рассмотрения жалобы.</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Жалоба подается в письменной форме на бумажном носителе, в элект</w:t>
      </w:r>
      <w:r w:rsidR="00DB52B7" w:rsidRPr="00B01003">
        <w:rPr>
          <w:rFonts w:ascii="Times New Roman" w:hAnsi="Times New Roman"/>
          <w:sz w:val="24"/>
          <w:szCs w:val="24"/>
        </w:rPr>
        <w:t>ронной форме в Администрацию ЮГП</w:t>
      </w:r>
      <w:r w:rsidRPr="00B01003">
        <w:rPr>
          <w:rFonts w:ascii="Times New Roman" w:hAnsi="Times New Roman"/>
          <w:sz w:val="24"/>
          <w:szCs w:val="24"/>
        </w:rPr>
        <w:t>. Жалобы на решения, принятые заместителем Главы Администрации</w:t>
      </w:r>
      <w:r w:rsidR="00DB52B7" w:rsidRPr="00B01003">
        <w:rPr>
          <w:rFonts w:ascii="Times New Roman" w:hAnsi="Times New Roman"/>
          <w:sz w:val="24"/>
          <w:szCs w:val="24"/>
        </w:rPr>
        <w:t>.</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w:t>
      </w:r>
      <w:r w:rsidR="00DB52B7" w:rsidRPr="00B01003">
        <w:rPr>
          <w:rFonts w:ascii="Times New Roman" w:hAnsi="Times New Roman"/>
          <w:sz w:val="24"/>
          <w:szCs w:val="24"/>
        </w:rPr>
        <w:t>истрации ЮГП</w:t>
      </w:r>
      <w:r w:rsidRPr="00B01003">
        <w:rPr>
          <w:rFonts w:ascii="Times New Roman" w:hAnsi="Times New Roman"/>
          <w:sz w:val="24"/>
          <w:szCs w:val="24"/>
        </w:rPr>
        <w:t xml:space="preserve">, единого портала государственных и муниципальных услуг. </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Жалоба на действия</w:t>
      </w:r>
      <w:r w:rsidR="00DB52B7" w:rsidRPr="00B01003">
        <w:rPr>
          <w:rFonts w:ascii="Times New Roman" w:hAnsi="Times New Roman"/>
          <w:sz w:val="24"/>
          <w:szCs w:val="24"/>
        </w:rPr>
        <w:t xml:space="preserve"> (бездействие) Администрации ЮГП</w:t>
      </w:r>
      <w:r w:rsidRPr="00B01003">
        <w:rPr>
          <w:rFonts w:ascii="Times New Roman" w:hAnsi="Times New Roman"/>
          <w:sz w:val="24"/>
          <w:szCs w:val="24"/>
        </w:rPr>
        <w:t>, д</w:t>
      </w:r>
      <w:r w:rsidR="00DB52B7" w:rsidRPr="00B01003">
        <w:rPr>
          <w:rFonts w:ascii="Times New Roman" w:hAnsi="Times New Roman"/>
          <w:sz w:val="24"/>
          <w:szCs w:val="24"/>
        </w:rPr>
        <w:t>олжностных лиц Администрации ЮГП</w:t>
      </w:r>
      <w:r w:rsidRPr="00B01003">
        <w:rPr>
          <w:rFonts w:ascii="Times New Roman" w:hAnsi="Times New Roman"/>
          <w:sz w:val="24"/>
          <w:szCs w:val="24"/>
        </w:rPr>
        <w:t xml:space="preserve"> подается в письменной форме на бумажном носителе, в электронной форме, а также в форме устного обращения:</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 почтовый адрес: </w:t>
      </w:r>
      <w:r w:rsidR="00DB52B7" w:rsidRPr="00B01003">
        <w:rPr>
          <w:rFonts w:ascii="Times New Roman" w:hAnsi="Times New Roman"/>
          <w:sz w:val="24"/>
          <w:szCs w:val="24"/>
        </w:rPr>
        <w:t>г. Юрюзань, ул. Зайцева, д.9Б, 8(</w:t>
      </w:r>
      <w:r w:rsidR="00792F75" w:rsidRPr="00B01003">
        <w:rPr>
          <w:rFonts w:ascii="Times New Roman" w:hAnsi="Times New Roman"/>
          <w:sz w:val="24"/>
          <w:szCs w:val="24"/>
        </w:rPr>
        <w:t>35147)2-56-83</w:t>
      </w:r>
      <w:r w:rsidRPr="00B01003">
        <w:rPr>
          <w:rFonts w:ascii="Times New Roman" w:hAnsi="Times New Roman"/>
          <w:sz w:val="24"/>
          <w:szCs w:val="24"/>
        </w:rPr>
        <w:t xml:space="preserve"> адрес электронной почты: </w:t>
      </w:r>
      <w:hyperlink r:id="rId19" w:history="1">
        <w:r w:rsidR="00792F75" w:rsidRPr="00B01003">
          <w:rPr>
            <w:rStyle w:val="a3"/>
            <w:rFonts w:ascii="Times New Roman" w:hAnsi="Times New Roman"/>
            <w:sz w:val="24"/>
            <w:szCs w:val="24"/>
            <w:lang w:val="en-US"/>
          </w:rPr>
          <w:t>admin</w:t>
        </w:r>
        <w:r w:rsidR="00792F75" w:rsidRPr="00B01003">
          <w:rPr>
            <w:rStyle w:val="a3"/>
            <w:rFonts w:ascii="Times New Roman" w:hAnsi="Times New Roman"/>
            <w:sz w:val="24"/>
            <w:szCs w:val="24"/>
          </w:rPr>
          <w:t>@</w:t>
        </w:r>
        <w:r w:rsidR="00792F75" w:rsidRPr="00B01003">
          <w:rPr>
            <w:rStyle w:val="a3"/>
            <w:rFonts w:ascii="Times New Roman" w:hAnsi="Times New Roman"/>
            <w:sz w:val="24"/>
            <w:szCs w:val="24"/>
            <w:lang w:val="en-US"/>
          </w:rPr>
          <w:t>yuryuzan</w:t>
        </w:r>
        <w:r w:rsidR="00792F75" w:rsidRPr="00B01003">
          <w:rPr>
            <w:rStyle w:val="a3"/>
            <w:rFonts w:ascii="Times New Roman" w:hAnsi="Times New Roman"/>
            <w:sz w:val="24"/>
            <w:szCs w:val="24"/>
          </w:rPr>
          <w:t>.</w:t>
        </w:r>
        <w:r w:rsidR="00792F75" w:rsidRPr="00B01003">
          <w:rPr>
            <w:rStyle w:val="a3"/>
            <w:rFonts w:ascii="Times New Roman" w:hAnsi="Times New Roman"/>
            <w:sz w:val="24"/>
            <w:szCs w:val="24"/>
            <w:lang w:val="en-US"/>
          </w:rPr>
          <w:t>ru</w:t>
        </w:r>
      </w:hyperlink>
      <w:r w:rsidR="00792F75" w:rsidRPr="00B01003">
        <w:rPr>
          <w:rFonts w:ascii="Times New Roman" w:hAnsi="Times New Roman"/>
          <w:sz w:val="24"/>
          <w:szCs w:val="24"/>
        </w:rPr>
        <w:t xml:space="preserve"> </w:t>
      </w:r>
      <w:r w:rsidRPr="00B01003">
        <w:rPr>
          <w:rFonts w:ascii="Times New Roman" w:hAnsi="Times New Roman"/>
          <w:sz w:val="24"/>
          <w:szCs w:val="24"/>
        </w:rPr>
        <w:t xml:space="preserve"> Официальный Интернет-сайт: </w:t>
      </w:r>
      <w:hyperlink r:id="rId20" w:history="1">
        <w:r w:rsidR="00792F75" w:rsidRPr="00B01003">
          <w:rPr>
            <w:rStyle w:val="a3"/>
            <w:rFonts w:ascii="Times New Roman" w:hAnsi="Times New Roman"/>
            <w:sz w:val="24"/>
            <w:szCs w:val="24"/>
          </w:rPr>
          <w:t>http://www.</w:t>
        </w:r>
        <w:r w:rsidR="00792F75" w:rsidRPr="00B01003">
          <w:rPr>
            <w:rStyle w:val="a3"/>
            <w:rFonts w:ascii="Times New Roman" w:hAnsi="Times New Roman"/>
            <w:sz w:val="24"/>
            <w:szCs w:val="24"/>
            <w:lang w:val="en-US"/>
          </w:rPr>
          <w:t>yuryuzan</w:t>
        </w:r>
        <w:r w:rsidR="00792F75" w:rsidRPr="00B01003">
          <w:rPr>
            <w:rStyle w:val="a3"/>
            <w:rFonts w:ascii="Times New Roman" w:hAnsi="Times New Roman"/>
            <w:sz w:val="24"/>
            <w:szCs w:val="24"/>
          </w:rPr>
          <w:t>.</w:t>
        </w:r>
        <w:r w:rsidR="00792F75" w:rsidRPr="00B01003">
          <w:rPr>
            <w:rStyle w:val="a3"/>
            <w:rFonts w:ascii="Times New Roman" w:hAnsi="Times New Roman"/>
            <w:sz w:val="24"/>
            <w:szCs w:val="24"/>
            <w:lang w:val="en-US"/>
          </w:rPr>
          <w:t>ru</w:t>
        </w:r>
      </w:hyperlink>
      <w:r w:rsidR="00792F75" w:rsidRPr="00B01003">
        <w:rPr>
          <w:rFonts w:ascii="Times New Roman" w:hAnsi="Times New Roman"/>
          <w:sz w:val="24"/>
          <w:szCs w:val="24"/>
        </w:rPr>
        <w:t xml:space="preserve">. </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Жалоба должна содержать:</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наименование структурного</w:t>
      </w:r>
      <w:r w:rsidR="00792F75" w:rsidRPr="00B01003">
        <w:rPr>
          <w:rFonts w:ascii="Times New Roman" w:hAnsi="Times New Roman"/>
          <w:sz w:val="24"/>
          <w:szCs w:val="24"/>
        </w:rPr>
        <w:t xml:space="preserve"> подразделения Администрации ЮГП</w:t>
      </w:r>
      <w:r w:rsidRPr="00B01003">
        <w:rPr>
          <w:rFonts w:ascii="Times New Roman" w:hAnsi="Times New Roman"/>
          <w:sz w:val="24"/>
          <w:szCs w:val="24"/>
        </w:rPr>
        <w:t>, сведения о до</w:t>
      </w:r>
      <w:r w:rsidR="00792F75" w:rsidRPr="00B01003">
        <w:rPr>
          <w:rFonts w:ascii="Times New Roman" w:hAnsi="Times New Roman"/>
          <w:sz w:val="24"/>
          <w:szCs w:val="24"/>
        </w:rPr>
        <w:t>лжностном лице Администрации ЮГП</w:t>
      </w:r>
      <w:r w:rsidRPr="00B01003">
        <w:rPr>
          <w:rFonts w:ascii="Times New Roman" w:hAnsi="Times New Roman"/>
          <w:sz w:val="24"/>
          <w:szCs w:val="24"/>
        </w:rPr>
        <w:t>, ФИО специалиста (при наличии информации) решения и действия (бездействие) которого обжалуются;</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сведения об обжалуемых решениях и действиях</w:t>
      </w:r>
      <w:r w:rsidR="00792F75" w:rsidRPr="00B01003">
        <w:rPr>
          <w:rFonts w:ascii="Times New Roman" w:hAnsi="Times New Roman"/>
          <w:sz w:val="24"/>
          <w:szCs w:val="24"/>
        </w:rPr>
        <w:t xml:space="preserve"> (бездействии) Администрации ЮГП</w:t>
      </w:r>
      <w:r w:rsidRPr="00B01003">
        <w:rPr>
          <w:rFonts w:ascii="Times New Roman" w:hAnsi="Times New Roman"/>
          <w:sz w:val="24"/>
          <w:szCs w:val="24"/>
        </w:rPr>
        <w:t>, дол</w:t>
      </w:r>
      <w:r w:rsidR="00792F75" w:rsidRPr="00B01003">
        <w:rPr>
          <w:rFonts w:ascii="Times New Roman" w:hAnsi="Times New Roman"/>
          <w:sz w:val="24"/>
          <w:szCs w:val="24"/>
        </w:rPr>
        <w:t>жностного лица Администрации ЮГП</w:t>
      </w:r>
      <w:r w:rsidRPr="00B01003">
        <w:rPr>
          <w:rFonts w:ascii="Times New Roman" w:hAnsi="Times New Roman"/>
          <w:sz w:val="24"/>
          <w:szCs w:val="24"/>
        </w:rPr>
        <w:t>;</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 xml:space="preserve">- доводы, на основании которых заявитель не согласен с решением и действием </w:t>
      </w:r>
      <w:r w:rsidR="00792F75" w:rsidRPr="00B01003">
        <w:rPr>
          <w:rFonts w:ascii="Times New Roman" w:hAnsi="Times New Roman"/>
          <w:sz w:val="24"/>
          <w:szCs w:val="24"/>
        </w:rPr>
        <w:t>(бездействием) Администрации ЮГП</w:t>
      </w:r>
      <w:r w:rsidRPr="00B01003">
        <w:rPr>
          <w:rFonts w:ascii="Times New Roman" w:hAnsi="Times New Roman"/>
          <w:sz w:val="24"/>
          <w:szCs w:val="24"/>
        </w:rPr>
        <w:t>, должн</w:t>
      </w:r>
      <w:r w:rsidR="00792F75" w:rsidRPr="00B01003">
        <w:rPr>
          <w:rFonts w:ascii="Times New Roman" w:hAnsi="Times New Roman"/>
          <w:sz w:val="24"/>
          <w:szCs w:val="24"/>
        </w:rPr>
        <w:t>остного лица Администрации ЮГП</w:t>
      </w:r>
      <w:r w:rsidRPr="00B01003">
        <w:rPr>
          <w:rFonts w:ascii="Times New Roman" w:hAnsi="Times New Roman"/>
          <w:sz w:val="24"/>
          <w:szCs w:val="24"/>
        </w:rPr>
        <w:t>.</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Заявителем могут быть представлены документы либо их копии (при налич</w:t>
      </w:r>
      <w:r w:rsidR="00792F75" w:rsidRPr="00B01003">
        <w:rPr>
          <w:rFonts w:ascii="Times New Roman" w:hAnsi="Times New Roman"/>
          <w:sz w:val="24"/>
          <w:szCs w:val="24"/>
        </w:rPr>
        <w:t>ии), подтверждающие его доводы.</w:t>
      </w:r>
    </w:p>
    <w:p w:rsidR="004648B5" w:rsidRPr="00B01003" w:rsidRDefault="004648B5" w:rsidP="00B01003">
      <w:pPr>
        <w:widowControl w:val="0"/>
        <w:ind w:left="0" w:firstLine="709"/>
        <w:jc w:val="center"/>
        <w:outlineLvl w:val="2"/>
        <w:rPr>
          <w:rFonts w:ascii="Times New Roman" w:hAnsi="Times New Roman"/>
          <w:b/>
          <w:sz w:val="24"/>
          <w:szCs w:val="24"/>
        </w:rPr>
      </w:pPr>
      <w:r w:rsidRPr="00B01003">
        <w:rPr>
          <w:rFonts w:ascii="Times New Roman" w:hAnsi="Times New Roman"/>
          <w:b/>
          <w:sz w:val="24"/>
          <w:szCs w:val="24"/>
        </w:rPr>
        <w:t>Сроки рассмотрения жалобы</w:t>
      </w:r>
    </w:p>
    <w:p w:rsidR="004648B5" w:rsidRPr="00B01003" w:rsidRDefault="004648B5" w:rsidP="00B01003">
      <w:pPr>
        <w:widowControl w:val="0"/>
        <w:jc w:val="both"/>
        <w:outlineLvl w:val="2"/>
        <w:rPr>
          <w:rFonts w:ascii="Times New Roman" w:hAnsi="Times New Roman"/>
          <w:sz w:val="24"/>
          <w:szCs w:val="24"/>
        </w:rPr>
      </w:pP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2</w:t>
      </w:r>
      <w:r w:rsidRPr="00B01003">
        <w:rPr>
          <w:rFonts w:ascii="Times New Roman" w:hAnsi="Times New Roman"/>
          <w:sz w:val="24"/>
          <w:szCs w:val="24"/>
        </w:rPr>
        <w:t>. Жалоба,</w:t>
      </w:r>
      <w:r w:rsidR="00792F75" w:rsidRPr="00B01003">
        <w:rPr>
          <w:rFonts w:ascii="Times New Roman" w:hAnsi="Times New Roman"/>
          <w:sz w:val="24"/>
          <w:szCs w:val="24"/>
        </w:rPr>
        <w:t xml:space="preserve"> поступившая в Администрацию ЮГП</w:t>
      </w:r>
      <w:r w:rsidRPr="00B01003">
        <w:rPr>
          <w:rFonts w:ascii="Times New Roman" w:hAnsi="Times New Roman"/>
          <w:sz w:val="24"/>
          <w:szCs w:val="24"/>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w:t>
      </w:r>
      <w:r w:rsidR="00792F75" w:rsidRPr="00B01003">
        <w:rPr>
          <w:rFonts w:ascii="Times New Roman" w:hAnsi="Times New Roman"/>
          <w:sz w:val="24"/>
          <w:szCs w:val="24"/>
        </w:rPr>
        <w:t>лования отказа Администрации ЮГП</w:t>
      </w:r>
      <w:r w:rsidRPr="00B01003">
        <w:rPr>
          <w:rFonts w:ascii="Times New Roman" w:hAnsi="Times New Roman"/>
          <w:sz w:val="24"/>
          <w:szCs w:val="24"/>
        </w:rPr>
        <w:t xml:space="preserve"> либо дол</w:t>
      </w:r>
      <w:r w:rsidR="00792F75" w:rsidRPr="00B01003">
        <w:rPr>
          <w:rFonts w:ascii="Times New Roman" w:hAnsi="Times New Roman"/>
          <w:sz w:val="24"/>
          <w:szCs w:val="24"/>
        </w:rPr>
        <w:t>жностного лица Администрации ЮГП</w:t>
      </w:r>
      <w:r w:rsidRPr="00B01003">
        <w:rPr>
          <w:rFonts w:ascii="Times New Roman" w:hAnsi="Times New Roman"/>
          <w:sz w:val="24"/>
          <w:szCs w:val="24"/>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4648B5" w:rsidRPr="00B01003" w:rsidRDefault="004648B5" w:rsidP="00B01003">
      <w:pPr>
        <w:widowControl w:val="0"/>
        <w:ind w:left="0" w:firstLine="708"/>
        <w:jc w:val="center"/>
        <w:outlineLvl w:val="2"/>
        <w:rPr>
          <w:rFonts w:ascii="Times New Roman" w:hAnsi="Times New Roman"/>
          <w:b/>
          <w:sz w:val="24"/>
          <w:szCs w:val="24"/>
        </w:rPr>
      </w:pPr>
      <w:r w:rsidRPr="00B01003">
        <w:rPr>
          <w:rFonts w:ascii="Times New Roman" w:hAnsi="Times New Roman"/>
          <w:b/>
          <w:sz w:val="24"/>
          <w:szCs w:val="24"/>
        </w:rPr>
        <w:t>Перечень оснований для приостановления рассмотрения жалобы.</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3</w:t>
      </w:r>
      <w:r w:rsidRPr="00B01003">
        <w:rPr>
          <w:rFonts w:ascii="Times New Roman" w:hAnsi="Times New Roman"/>
          <w:sz w:val="24"/>
          <w:szCs w:val="24"/>
        </w:rPr>
        <w:t>. Основания для приостановления рассмотрения жалобы отсутствуют.</w:t>
      </w:r>
    </w:p>
    <w:p w:rsidR="004648B5" w:rsidRPr="00B01003" w:rsidRDefault="004648B5" w:rsidP="00B01003">
      <w:pPr>
        <w:widowControl w:val="0"/>
        <w:ind w:left="0" w:firstLine="0"/>
        <w:jc w:val="center"/>
        <w:outlineLvl w:val="2"/>
        <w:rPr>
          <w:rFonts w:ascii="Times New Roman" w:hAnsi="Times New Roman"/>
          <w:b/>
          <w:sz w:val="24"/>
          <w:szCs w:val="24"/>
        </w:rPr>
      </w:pPr>
      <w:r w:rsidRPr="00B01003">
        <w:rPr>
          <w:rFonts w:ascii="Times New Roman" w:hAnsi="Times New Roman"/>
          <w:b/>
          <w:sz w:val="24"/>
          <w:szCs w:val="24"/>
        </w:rPr>
        <w:t>Результат рассмотрения жалобы.</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4</w:t>
      </w:r>
      <w:r w:rsidRPr="00B01003">
        <w:rPr>
          <w:rFonts w:ascii="Times New Roman" w:hAnsi="Times New Roman"/>
          <w:sz w:val="24"/>
          <w:szCs w:val="24"/>
        </w:rPr>
        <w:t>. По результатам рассмо</w:t>
      </w:r>
      <w:r w:rsidR="00792F75" w:rsidRPr="00B01003">
        <w:rPr>
          <w:rFonts w:ascii="Times New Roman" w:hAnsi="Times New Roman"/>
          <w:sz w:val="24"/>
          <w:szCs w:val="24"/>
        </w:rPr>
        <w:t>трения жалобы Администрацией ЮГП</w:t>
      </w:r>
      <w:r w:rsidRPr="00B01003">
        <w:rPr>
          <w:rFonts w:ascii="Times New Roman" w:hAnsi="Times New Roman"/>
          <w:sz w:val="24"/>
          <w:szCs w:val="24"/>
        </w:rPr>
        <w:t xml:space="preserve">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sidR="00792F75" w:rsidRPr="00B01003">
        <w:rPr>
          <w:rFonts w:ascii="Times New Roman" w:hAnsi="Times New Roman"/>
          <w:sz w:val="24"/>
          <w:szCs w:val="24"/>
        </w:rPr>
        <w:t>Юрюзанского городского поселения</w:t>
      </w:r>
      <w:r w:rsidRPr="00B01003">
        <w:rPr>
          <w:rFonts w:ascii="Times New Roman" w:hAnsi="Times New Roman"/>
          <w:sz w:val="24"/>
          <w:szCs w:val="24"/>
        </w:rPr>
        <w:t>, а также в иных формах, либо отказе в удовлетворении жалобы.</w:t>
      </w:r>
    </w:p>
    <w:p w:rsidR="004648B5" w:rsidRPr="00B01003" w:rsidRDefault="004648B5" w:rsidP="00B01003">
      <w:pPr>
        <w:widowControl w:val="0"/>
        <w:ind w:left="0" w:firstLine="709"/>
        <w:jc w:val="both"/>
        <w:outlineLvl w:val="2"/>
        <w:rPr>
          <w:rFonts w:ascii="Times New Roman" w:hAnsi="Times New Roman"/>
          <w:sz w:val="24"/>
          <w:szCs w:val="24"/>
        </w:rPr>
      </w:pPr>
    </w:p>
    <w:p w:rsidR="004648B5" w:rsidRPr="00B01003" w:rsidRDefault="004648B5" w:rsidP="00B01003">
      <w:pPr>
        <w:widowControl w:val="0"/>
        <w:ind w:left="0" w:firstLine="709"/>
        <w:jc w:val="both"/>
        <w:outlineLvl w:val="2"/>
        <w:rPr>
          <w:rFonts w:ascii="Times New Roman" w:hAnsi="Times New Roman"/>
          <w:sz w:val="24"/>
          <w:szCs w:val="24"/>
        </w:rPr>
      </w:pPr>
    </w:p>
    <w:p w:rsidR="004648B5" w:rsidRPr="00B01003" w:rsidRDefault="004648B5" w:rsidP="00B01003">
      <w:pPr>
        <w:widowControl w:val="0"/>
        <w:ind w:left="0" w:firstLine="709"/>
        <w:jc w:val="center"/>
        <w:outlineLvl w:val="2"/>
        <w:rPr>
          <w:rFonts w:ascii="Times New Roman" w:hAnsi="Times New Roman"/>
          <w:sz w:val="24"/>
          <w:szCs w:val="24"/>
        </w:rPr>
      </w:pPr>
      <w:r w:rsidRPr="00B01003">
        <w:rPr>
          <w:rFonts w:ascii="Times New Roman" w:hAnsi="Times New Roman"/>
          <w:b/>
          <w:sz w:val="24"/>
          <w:szCs w:val="24"/>
        </w:rPr>
        <w:lastRenderedPageBreak/>
        <w:t>Порядок информирования заявителя о результатах рассмотрения жалобы</w:t>
      </w:r>
      <w:r w:rsidRPr="00B01003">
        <w:rPr>
          <w:rFonts w:ascii="Times New Roman" w:hAnsi="Times New Roman"/>
          <w:sz w:val="24"/>
          <w:szCs w:val="24"/>
        </w:rPr>
        <w:t>.</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5</w:t>
      </w:r>
      <w:r w:rsidRPr="00B01003">
        <w:rPr>
          <w:rFonts w:ascii="Times New Roman" w:hAnsi="Times New Roman"/>
          <w:sz w:val="24"/>
          <w:szCs w:val="24"/>
        </w:rPr>
        <w:t>.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w:t>
      </w:r>
      <w:r w:rsidR="00792F75" w:rsidRPr="00B01003">
        <w:rPr>
          <w:rFonts w:ascii="Times New Roman" w:hAnsi="Times New Roman"/>
          <w:sz w:val="24"/>
          <w:szCs w:val="24"/>
        </w:rPr>
        <w:t>лжностное лицо Администрации ЮГП</w:t>
      </w:r>
      <w:r w:rsidRPr="00B01003">
        <w:rPr>
          <w:rFonts w:ascii="Times New Roman" w:hAnsi="Times New Roman"/>
          <w:sz w:val="24"/>
          <w:szCs w:val="24"/>
        </w:rPr>
        <w:t xml:space="preserve">, наделенное полномочиями по рассмотрению жалоб, незамедлительно направляет имеющиеся </w:t>
      </w:r>
      <w:r w:rsidR="00792F75" w:rsidRPr="00B01003">
        <w:rPr>
          <w:rFonts w:ascii="Times New Roman" w:hAnsi="Times New Roman"/>
          <w:sz w:val="24"/>
          <w:szCs w:val="24"/>
        </w:rPr>
        <w:t>материалы в органы прокуратуры.</w:t>
      </w:r>
    </w:p>
    <w:p w:rsidR="004648B5" w:rsidRPr="00B01003" w:rsidRDefault="004648B5" w:rsidP="00B01003">
      <w:pPr>
        <w:widowControl w:val="0"/>
        <w:ind w:left="0" w:firstLine="709"/>
        <w:jc w:val="center"/>
        <w:outlineLvl w:val="2"/>
        <w:rPr>
          <w:rFonts w:ascii="Times New Roman" w:hAnsi="Times New Roman"/>
          <w:b/>
          <w:sz w:val="24"/>
          <w:szCs w:val="24"/>
        </w:rPr>
      </w:pPr>
      <w:r w:rsidRPr="00B01003">
        <w:rPr>
          <w:rFonts w:ascii="Times New Roman" w:hAnsi="Times New Roman"/>
          <w:b/>
          <w:sz w:val="24"/>
          <w:szCs w:val="24"/>
        </w:rPr>
        <w:t>Порядок обжалования решения по жалобе.</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6</w:t>
      </w:r>
      <w:r w:rsidRPr="00B01003">
        <w:rPr>
          <w:rFonts w:ascii="Times New Roman" w:hAnsi="Times New Roman"/>
          <w:sz w:val="24"/>
          <w:szCs w:val="24"/>
        </w:rPr>
        <w:t>.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настоящим пунктом Регламента, в судебном порядке в сроки, установленные законода</w:t>
      </w:r>
      <w:r w:rsidR="00F77CB3" w:rsidRPr="00B01003">
        <w:rPr>
          <w:rFonts w:ascii="Times New Roman" w:hAnsi="Times New Roman"/>
          <w:sz w:val="24"/>
          <w:szCs w:val="24"/>
        </w:rPr>
        <w:t>тельством Российской Федерации.</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Право заявителя на получение информации и документов, необходимых для обо</w:t>
      </w:r>
      <w:r w:rsidR="00F77CB3" w:rsidRPr="00B01003">
        <w:rPr>
          <w:rFonts w:ascii="Times New Roman" w:hAnsi="Times New Roman"/>
          <w:sz w:val="24"/>
          <w:szCs w:val="24"/>
        </w:rPr>
        <w:t>снования и рассмотрения жалобы.</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7</w:t>
      </w:r>
      <w:r w:rsidRPr="00B01003">
        <w:rPr>
          <w:rFonts w:ascii="Times New Roman" w:hAnsi="Times New Roman"/>
          <w:sz w:val="24"/>
          <w:szCs w:val="24"/>
        </w:rPr>
        <w:t>. Заявитель имеет право запрашивать и получать информацию и документы, необходимые для обо</w:t>
      </w:r>
      <w:r w:rsidR="00F77CB3" w:rsidRPr="00B01003">
        <w:rPr>
          <w:rFonts w:ascii="Times New Roman" w:hAnsi="Times New Roman"/>
          <w:sz w:val="24"/>
          <w:szCs w:val="24"/>
        </w:rPr>
        <w:t>снования и рассмотрения жалобы.</w:t>
      </w:r>
    </w:p>
    <w:p w:rsidR="004648B5" w:rsidRPr="00B01003" w:rsidRDefault="004648B5" w:rsidP="00B01003">
      <w:pPr>
        <w:widowControl w:val="0"/>
        <w:ind w:left="0" w:firstLine="709"/>
        <w:jc w:val="center"/>
        <w:outlineLvl w:val="2"/>
        <w:rPr>
          <w:rFonts w:ascii="Times New Roman" w:hAnsi="Times New Roman"/>
          <w:b/>
          <w:sz w:val="24"/>
          <w:szCs w:val="24"/>
        </w:rPr>
      </w:pPr>
      <w:r w:rsidRPr="00B01003">
        <w:rPr>
          <w:rFonts w:ascii="Times New Roman" w:hAnsi="Times New Roman"/>
          <w:b/>
          <w:sz w:val="24"/>
          <w:szCs w:val="24"/>
        </w:rPr>
        <w:t>Способы информирования заявителей о порядке подачи и рассмотрения жалобы.</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w:t>
      </w:r>
      <w:r w:rsidR="004A0E20" w:rsidRPr="00B01003">
        <w:rPr>
          <w:rFonts w:ascii="Times New Roman" w:hAnsi="Times New Roman"/>
          <w:sz w:val="24"/>
          <w:szCs w:val="24"/>
        </w:rPr>
        <w:t>8</w:t>
      </w:r>
      <w:r w:rsidRPr="00B01003">
        <w:rPr>
          <w:rFonts w:ascii="Times New Roman" w:hAnsi="Times New Roman"/>
          <w:sz w:val="24"/>
          <w:szCs w:val="24"/>
        </w:rPr>
        <w:t>. Заявитель может получить информацию о порядке подачи и рассмотрения жалобы следующими способами:</w:t>
      </w:r>
    </w:p>
    <w:p w:rsidR="004648B5" w:rsidRPr="00B01003" w:rsidRDefault="00F77CB3"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1) в Администрации ЮГП</w:t>
      </w:r>
      <w:r w:rsidR="004648B5" w:rsidRPr="00B01003">
        <w:rPr>
          <w:rFonts w:ascii="Times New Roman" w:hAnsi="Times New Roman"/>
          <w:sz w:val="24"/>
          <w:szCs w:val="24"/>
        </w:rPr>
        <w:t>, в МФЦ обратившись лично;</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2) позвонив по номерам справочных телефонов Администрации</w:t>
      </w:r>
      <w:r w:rsidR="00F77CB3" w:rsidRPr="00B01003">
        <w:rPr>
          <w:rFonts w:ascii="Times New Roman" w:hAnsi="Times New Roman"/>
          <w:sz w:val="24"/>
          <w:szCs w:val="24"/>
        </w:rPr>
        <w:t xml:space="preserve"> ЮГП</w:t>
      </w:r>
      <w:r w:rsidRPr="00B01003">
        <w:rPr>
          <w:rFonts w:ascii="Times New Roman" w:hAnsi="Times New Roman"/>
          <w:sz w:val="24"/>
          <w:szCs w:val="24"/>
        </w:rPr>
        <w:t xml:space="preserve"> и МФЦ, указанные в п. 3 Регламента;</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3) отправив письмо по почте;</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4) на официальн</w:t>
      </w:r>
      <w:r w:rsidR="00F77CB3" w:rsidRPr="00B01003">
        <w:rPr>
          <w:rFonts w:ascii="Times New Roman" w:hAnsi="Times New Roman"/>
          <w:sz w:val="24"/>
          <w:szCs w:val="24"/>
        </w:rPr>
        <w:t>ых сайтах МФЦ, Администрации ЮГП</w:t>
      </w:r>
      <w:r w:rsidRPr="00B01003">
        <w:rPr>
          <w:rFonts w:ascii="Times New Roman" w:hAnsi="Times New Roman"/>
          <w:sz w:val="24"/>
          <w:szCs w:val="24"/>
        </w:rPr>
        <w:t xml:space="preserve"> в сети Интернет;</w:t>
      </w:r>
    </w:p>
    <w:p w:rsidR="004648B5" w:rsidRPr="00B01003" w:rsidRDefault="004648B5" w:rsidP="00B01003">
      <w:pPr>
        <w:widowControl w:val="0"/>
        <w:ind w:left="0" w:firstLine="709"/>
        <w:jc w:val="both"/>
        <w:outlineLvl w:val="2"/>
        <w:rPr>
          <w:rFonts w:ascii="Times New Roman" w:hAnsi="Times New Roman"/>
          <w:sz w:val="24"/>
          <w:szCs w:val="24"/>
        </w:rPr>
      </w:pPr>
      <w:r w:rsidRPr="00B01003">
        <w:rPr>
          <w:rFonts w:ascii="Times New Roman" w:hAnsi="Times New Roman"/>
          <w:sz w:val="24"/>
          <w:szCs w:val="24"/>
        </w:rPr>
        <w:t>5) на Портале;</w:t>
      </w:r>
    </w:p>
    <w:p w:rsidR="004648B5" w:rsidRPr="00B01003" w:rsidRDefault="004648B5" w:rsidP="00B01003">
      <w:pPr>
        <w:widowControl w:val="0"/>
        <w:ind w:left="0" w:firstLine="709"/>
        <w:jc w:val="both"/>
        <w:outlineLvl w:val="2"/>
        <w:rPr>
          <w:rFonts w:ascii="Times New Roman" w:hAnsi="Times New Roman"/>
          <w:sz w:val="24"/>
          <w:szCs w:val="24"/>
        </w:rPr>
      </w:pPr>
    </w:p>
    <w:p w:rsidR="001C605D" w:rsidRPr="00B01003" w:rsidRDefault="001C605D" w:rsidP="00B01003">
      <w:pPr>
        <w:autoSpaceDE w:val="0"/>
        <w:autoSpaceDN w:val="0"/>
        <w:adjustRightInd w:val="0"/>
        <w:ind w:left="0" w:firstLine="709"/>
        <w:jc w:val="both"/>
        <w:rPr>
          <w:rFonts w:ascii="Times New Roman" w:hAnsi="Times New Roman"/>
          <w:sz w:val="24"/>
          <w:szCs w:val="24"/>
        </w:rPr>
      </w:pPr>
    </w:p>
    <w:p w:rsidR="001C605D" w:rsidRPr="00B01003" w:rsidRDefault="001C605D"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Pr="00B01003" w:rsidRDefault="004A0E20" w:rsidP="00B01003">
      <w:pPr>
        <w:autoSpaceDE w:val="0"/>
        <w:autoSpaceDN w:val="0"/>
        <w:adjustRightInd w:val="0"/>
        <w:ind w:left="0" w:firstLine="709"/>
        <w:jc w:val="both"/>
        <w:rPr>
          <w:rFonts w:ascii="Times New Roman" w:hAnsi="Times New Roman"/>
          <w:sz w:val="24"/>
          <w:szCs w:val="24"/>
        </w:rPr>
      </w:pPr>
    </w:p>
    <w:p w:rsidR="004A0E20" w:rsidRDefault="004A0E20" w:rsidP="00B01003">
      <w:pPr>
        <w:autoSpaceDE w:val="0"/>
        <w:autoSpaceDN w:val="0"/>
        <w:adjustRightInd w:val="0"/>
        <w:ind w:left="0" w:firstLine="0"/>
        <w:jc w:val="both"/>
        <w:rPr>
          <w:rFonts w:ascii="Times New Roman" w:hAnsi="Times New Roman"/>
          <w:sz w:val="24"/>
          <w:szCs w:val="24"/>
        </w:rPr>
      </w:pPr>
    </w:p>
    <w:p w:rsidR="00B01003" w:rsidRDefault="00B01003" w:rsidP="00B01003">
      <w:pPr>
        <w:autoSpaceDE w:val="0"/>
        <w:autoSpaceDN w:val="0"/>
        <w:adjustRightInd w:val="0"/>
        <w:ind w:left="0" w:firstLine="0"/>
        <w:jc w:val="both"/>
        <w:rPr>
          <w:rFonts w:ascii="Times New Roman" w:hAnsi="Times New Roman"/>
          <w:sz w:val="24"/>
          <w:szCs w:val="24"/>
        </w:rPr>
      </w:pPr>
    </w:p>
    <w:p w:rsidR="00B01003" w:rsidRPr="00B01003" w:rsidRDefault="00B01003" w:rsidP="00B01003">
      <w:pPr>
        <w:autoSpaceDE w:val="0"/>
        <w:autoSpaceDN w:val="0"/>
        <w:adjustRightInd w:val="0"/>
        <w:ind w:left="0" w:firstLine="0"/>
        <w:jc w:val="both"/>
        <w:rPr>
          <w:rFonts w:ascii="Times New Roman" w:hAnsi="Times New Roman"/>
          <w:sz w:val="24"/>
          <w:szCs w:val="24"/>
        </w:rPr>
      </w:pPr>
    </w:p>
    <w:p w:rsidR="00F77CB3" w:rsidRPr="00B01003" w:rsidRDefault="00F77CB3" w:rsidP="00B01003">
      <w:pPr>
        <w:autoSpaceDE w:val="0"/>
        <w:autoSpaceDN w:val="0"/>
        <w:adjustRightInd w:val="0"/>
        <w:ind w:left="0" w:firstLine="0"/>
        <w:jc w:val="both"/>
        <w:rPr>
          <w:rFonts w:ascii="Times New Roman" w:hAnsi="Times New Roman"/>
          <w:sz w:val="24"/>
          <w:szCs w:val="24"/>
        </w:rPr>
      </w:pPr>
    </w:p>
    <w:p w:rsidR="00700C81" w:rsidRPr="00B01003" w:rsidRDefault="00700C81" w:rsidP="00B01003">
      <w:pPr>
        <w:autoSpaceDE w:val="0"/>
        <w:autoSpaceDN w:val="0"/>
        <w:adjustRightInd w:val="0"/>
        <w:ind w:left="0" w:firstLine="709"/>
        <w:jc w:val="both"/>
        <w:rPr>
          <w:rFonts w:ascii="Times New Roman" w:hAnsi="Times New Roman"/>
          <w:sz w:val="24"/>
          <w:szCs w:val="24"/>
        </w:rPr>
      </w:pPr>
    </w:p>
    <w:tbl>
      <w:tblPr>
        <w:tblW w:w="0" w:type="auto"/>
        <w:jc w:val="right"/>
        <w:tblInd w:w="6062" w:type="dxa"/>
        <w:tblLook w:val="04A0" w:firstRow="1" w:lastRow="0" w:firstColumn="1" w:lastColumn="0" w:noHBand="0" w:noVBand="1"/>
      </w:tblPr>
      <w:tblGrid>
        <w:gridCol w:w="4359"/>
      </w:tblGrid>
      <w:tr w:rsidR="00514755" w:rsidRPr="00B01003" w:rsidTr="00F77CB3">
        <w:trPr>
          <w:jc w:val="right"/>
        </w:trPr>
        <w:tc>
          <w:tcPr>
            <w:tcW w:w="4359" w:type="dxa"/>
          </w:tcPr>
          <w:p w:rsidR="00514755" w:rsidRPr="00B01003" w:rsidRDefault="00514755" w:rsidP="00B01003">
            <w:pPr>
              <w:autoSpaceDE w:val="0"/>
              <w:autoSpaceDN w:val="0"/>
              <w:adjustRightInd w:val="0"/>
              <w:ind w:left="0" w:firstLine="0"/>
              <w:jc w:val="right"/>
              <w:rPr>
                <w:rFonts w:ascii="Times New Roman" w:hAnsi="Times New Roman"/>
                <w:sz w:val="24"/>
                <w:szCs w:val="24"/>
              </w:rPr>
            </w:pPr>
            <w:r w:rsidRPr="00B01003">
              <w:rPr>
                <w:rFonts w:ascii="Times New Roman" w:hAnsi="Times New Roman"/>
                <w:sz w:val="24"/>
                <w:szCs w:val="24"/>
              </w:rPr>
              <w:t>Приложение № 1</w:t>
            </w:r>
          </w:p>
          <w:p w:rsidR="00514755" w:rsidRPr="00B01003" w:rsidRDefault="00514755" w:rsidP="00B01003">
            <w:pPr>
              <w:autoSpaceDE w:val="0"/>
              <w:autoSpaceDN w:val="0"/>
              <w:adjustRightInd w:val="0"/>
              <w:ind w:left="0" w:firstLine="0"/>
              <w:jc w:val="right"/>
              <w:rPr>
                <w:rFonts w:ascii="Times New Roman" w:hAnsi="Times New Roman"/>
                <w:sz w:val="24"/>
                <w:szCs w:val="24"/>
              </w:rPr>
            </w:pPr>
            <w:r w:rsidRPr="00B01003">
              <w:rPr>
                <w:rFonts w:ascii="Times New Roman" w:hAnsi="Times New Roman"/>
                <w:sz w:val="24"/>
                <w:szCs w:val="24"/>
              </w:rPr>
              <w:t>к Административному регламенту</w:t>
            </w:r>
          </w:p>
        </w:tc>
      </w:tr>
    </w:tbl>
    <w:p w:rsidR="00E612D2" w:rsidRPr="00B01003" w:rsidRDefault="00E612D2" w:rsidP="00B01003">
      <w:pPr>
        <w:autoSpaceDE w:val="0"/>
        <w:autoSpaceDN w:val="0"/>
        <w:adjustRightInd w:val="0"/>
        <w:ind w:left="0" w:firstLine="709"/>
        <w:jc w:val="both"/>
        <w:rPr>
          <w:rFonts w:ascii="Times New Roman" w:hAnsi="Times New Roman"/>
          <w:sz w:val="24"/>
          <w:szCs w:val="24"/>
        </w:rPr>
      </w:pPr>
    </w:p>
    <w:p w:rsidR="00E612D2" w:rsidRPr="00B01003" w:rsidRDefault="00E612D2" w:rsidP="00B01003">
      <w:pPr>
        <w:ind w:left="0" w:firstLine="709"/>
        <w:jc w:val="center"/>
        <w:rPr>
          <w:rFonts w:ascii="Times New Roman" w:hAnsi="Times New Roman"/>
          <w:b/>
          <w:sz w:val="24"/>
          <w:szCs w:val="24"/>
        </w:rPr>
      </w:pPr>
      <w:r w:rsidRPr="00B01003">
        <w:rPr>
          <w:rFonts w:ascii="Times New Roman" w:hAnsi="Times New Roman"/>
          <w:b/>
          <w:sz w:val="24"/>
          <w:szCs w:val="24"/>
        </w:rPr>
        <w:t>Форма заявления о предоставлении муниципальной услуги</w:t>
      </w:r>
    </w:p>
    <w:p w:rsidR="00E612D2" w:rsidRPr="00B01003" w:rsidRDefault="00E612D2" w:rsidP="00B01003">
      <w:pPr>
        <w:ind w:left="0" w:firstLine="709"/>
        <w:jc w:val="both"/>
        <w:rPr>
          <w:rFonts w:ascii="Times New Roman" w:hAnsi="Times New Roman"/>
          <w:sz w:val="24"/>
          <w:szCs w:val="24"/>
        </w:rPr>
      </w:pPr>
    </w:p>
    <w:tbl>
      <w:tblPr>
        <w:tblW w:w="10455" w:type="dxa"/>
        <w:tblInd w:w="-34" w:type="dxa"/>
        <w:tblLook w:val="04A0" w:firstRow="1" w:lastRow="0" w:firstColumn="1" w:lastColumn="0" w:noHBand="0" w:noVBand="1"/>
      </w:tblPr>
      <w:tblGrid>
        <w:gridCol w:w="5025"/>
        <w:gridCol w:w="5396"/>
        <w:gridCol w:w="34"/>
      </w:tblGrid>
      <w:tr w:rsidR="000C0FDF" w:rsidRPr="00B01003" w:rsidTr="00756BDC">
        <w:trPr>
          <w:gridAfter w:val="1"/>
          <w:wAfter w:w="34" w:type="dxa"/>
        </w:trPr>
        <w:tc>
          <w:tcPr>
            <w:tcW w:w="5025" w:type="dxa"/>
          </w:tcPr>
          <w:p w:rsidR="006C643B" w:rsidRPr="00B01003" w:rsidRDefault="006C643B" w:rsidP="00B01003">
            <w:pPr>
              <w:ind w:left="0" w:firstLine="0"/>
              <w:jc w:val="both"/>
              <w:rPr>
                <w:rFonts w:ascii="Times New Roman" w:hAnsi="Times New Roman"/>
                <w:sz w:val="24"/>
                <w:szCs w:val="24"/>
              </w:rPr>
            </w:pPr>
          </w:p>
        </w:tc>
        <w:tc>
          <w:tcPr>
            <w:tcW w:w="5396" w:type="dxa"/>
          </w:tcPr>
          <w:p w:rsidR="001B7181" w:rsidRPr="00B01003" w:rsidRDefault="006C643B" w:rsidP="00B01003">
            <w:pPr>
              <w:ind w:left="0" w:firstLine="0"/>
              <w:jc w:val="both"/>
              <w:rPr>
                <w:rFonts w:ascii="Times New Roman" w:hAnsi="Times New Roman"/>
                <w:sz w:val="24"/>
                <w:szCs w:val="24"/>
              </w:rPr>
            </w:pPr>
            <w:r w:rsidRPr="00B01003">
              <w:rPr>
                <w:rFonts w:ascii="Times New Roman" w:hAnsi="Times New Roman"/>
                <w:sz w:val="24"/>
                <w:szCs w:val="24"/>
              </w:rPr>
              <w:t xml:space="preserve">Администрация </w:t>
            </w:r>
            <w:r w:rsidR="00F77CB3" w:rsidRPr="00B01003">
              <w:rPr>
                <w:rFonts w:ascii="Times New Roman" w:hAnsi="Times New Roman"/>
                <w:sz w:val="24"/>
                <w:szCs w:val="24"/>
              </w:rPr>
              <w:t>Юрюзанского городского поселения</w:t>
            </w:r>
          </w:p>
        </w:tc>
      </w:tr>
      <w:tr w:rsidR="000F52D9" w:rsidRPr="00B01003" w:rsidTr="00756BDC">
        <w:trPr>
          <w:gridAfter w:val="1"/>
          <w:wAfter w:w="34" w:type="dxa"/>
        </w:trPr>
        <w:tc>
          <w:tcPr>
            <w:tcW w:w="5025" w:type="dxa"/>
          </w:tcPr>
          <w:p w:rsidR="006C643B" w:rsidRPr="00B01003" w:rsidRDefault="006C643B" w:rsidP="00B01003">
            <w:pPr>
              <w:ind w:left="0" w:firstLine="0"/>
              <w:jc w:val="both"/>
              <w:rPr>
                <w:rFonts w:ascii="Times New Roman" w:hAnsi="Times New Roman"/>
                <w:sz w:val="24"/>
                <w:szCs w:val="24"/>
              </w:rPr>
            </w:pPr>
          </w:p>
        </w:tc>
        <w:tc>
          <w:tcPr>
            <w:tcW w:w="5396" w:type="dxa"/>
          </w:tcPr>
          <w:p w:rsidR="006C643B" w:rsidRPr="00B01003" w:rsidRDefault="006C643B" w:rsidP="00B01003">
            <w:pPr>
              <w:ind w:left="0" w:firstLine="0"/>
              <w:jc w:val="both"/>
              <w:rPr>
                <w:rFonts w:ascii="Times New Roman" w:hAnsi="Times New Roman"/>
                <w:sz w:val="24"/>
                <w:szCs w:val="24"/>
              </w:rPr>
            </w:pPr>
          </w:p>
          <w:p w:rsidR="001B7181" w:rsidRPr="00B01003" w:rsidRDefault="000F52D9" w:rsidP="00B01003">
            <w:pPr>
              <w:ind w:left="0" w:firstLine="0"/>
              <w:jc w:val="both"/>
              <w:rPr>
                <w:rFonts w:ascii="Times New Roman" w:hAnsi="Times New Roman"/>
                <w:sz w:val="24"/>
                <w:szCs w:val="24"/>
              </w:rPr>
            </w:pPr>
            <w:r w:rsidRPr="00B01003">
              <w:rPr>
                <w:rFonts w:ascii="Times New Roman" w:hAnsi="Times New Roman"/>
                <w:sz w:val="24"/>
                <w:szCs w:val="24"/>
              </w:rPr>
              <w:t>___________________________________</w:t>
            </w:r>
            <w:r w:rsidR="00D96F0E" w:rsidRPr="00B01003">
              <w:rPr>
                <w:rFonts w:ascii="Times New Roman" w:hAnsi="Times New Roman"/>
                <w:sz w:val="24"/>
                <w:szCs w:val="24"/>
              </w:rPr>
              <w:t>_</w:t>
            </w:r>
          </w:p>
        </w:tc>
      </w:tr>
      <w:tr w:rsidR="000F52D9" w:rsidRPr="00B01003" w:rsidTr="00756BDC">
        <w:trPr>
          <w:gridAfter w:val="1"/>
          <w:wAfter w:w="34" w:type="dxa"/>
        </w:trPr>
        <w:tc>
          <w:tcPr>
            <w:tcW w:w="5025" w:type="dxa"/>
          </w:tcPr>
          <w:p w:rsidR="006C643B" w:rsidRPr="00B01003" w:rsidRDefault="006C643B" w:rsidP="00B01003">
            <w:pPr>
              <w:ind w:left="0" w:firstLine="0"/>
              <w:jc w:val="both"/>
              <w:rPr>
                <w:rFonts w:ascii="Times New Roman" w:hAnsi="Times New Roman"/>
                <w:sz w:val="24"/>
                <w:szCs w:val="24"/>
              </w:rPr>
            </w:pPr>
          </w:p>
        </w:tc>
        <w:tc>
          <w:tcPr>
            <w:tcW w:w="5396" w:type="dxa"/>
          </w:tcPr>
          <w:p w:rsidR="006C643B" w:rsidRPr="00B01003" w:rsidRDefault="006C643B" w:rsidP="00B01003">
            <w:pPr>
              <w:ind w:left="0" w:firstLine="0"/>
              <w:jc w:val="both"/>
              <w:rPr>
                <w:rFonts w:ascii="Times New Roman" w:hAnsi="Times New Roman"/>
                <w:sz w:val="24"/>
                <w:szCs w:val="24"/>
              </w:rPr>
            </w:pPr>
            <w:r w:rsidRPr="00B01003">
              <w:rPr>
                <w:rFonts w:ascii="Times New Roman" w:hAnsi="Times New Roman"/>
                <w:sz w:val="24"/>
                <w:szCs w:val="24"/>
              </w:rPr>
              <w:t>(</w:t>
            </w:r>
            <w:r w:rsidR="00027170" w:rsidRPr="00B01003">
              <w:rPr>
                <w:rFonts w:ascii="Times New Roman" w:hAnsi="Times New Roman"/>
                <w:sz w:val="24"/>
                <w:szCs w:val="24"/>
              </w:rPr>
              <w:t>фамилия, имя, отчество (последнее – при наличии)</w:t>
            </w:r>
          </w:p>
          <w:p w:rsidR="001B7181" w:rsidRPr="00B01003" w:rsidRDefault="000F52D9" w:rsidP="00B01003">
            <w:pPr>
              <w:ind w:left="0" w:firstLine="0"/>
              <w:jc w:val="both"/>
              <w:rPr>
                <w:rFonts w:ascii="Times New Roman" w:hAnsi="Times New Roman"/>
                <w:sz w:val="24"/>
                <w:szCs w:val="24"/>
              </w:rPr>
            </w:pPr>
            <w:r w:rsidRPr="00B01003">
              <w:rPr>
                <w:rFonts w:ascii="Times New Roman" w:hAnsi="Times New Roman"/>
                <w:sz w:val="24"/>
                <w:szCs w:val="24"/>
              </w:rPr>
              <w:t>__________</w:t>
            </w:r>
            <w:r w:rsidR="000C0FDF" w:rsidRPr="00B01003">
              <w:rPr>
                <w:rFonts w:ascii="Times New Roman" w:hAnsi="Times New Roman"/>
                <w:sz w:val="24"/>
                <w:szCs w:val="24"/>
              </w:rPr>
              <w:t>___________________________</w:t>
            </w:r>
          </w:p>
        </w:tc>
      </w:tr>
      <w:tr w:rsidR="000F52D9" w:rsidRPr="00B01003" w:rsidTr="00756BDC">
        <w:trPr>
          <w:gridAfter w:val="1"/>
          <w:wAfter w:w="34" w:type="dxa"/>
        </w:trPr>
        <w:tc>
          <w:tcPr>
            <w:tcW w:w="5025" w:type="dxa"/>
          </w:tcPr>
          <w:p w:rsidR="006C643B" w:rsidRPr="00B01003" w:rsidRDefault="006C643B" w:rsidP="00B01003">
            <w:pPr>
              <w:ind w:left="0" w:firstLine="0"/>
              <w:jc w:val="both"/>
              <w:rPr>
                <w:rFonts w:ascii="Times New Roman" w:hAnsi="Times New Roman"/>
                <w:sz w:val="24"/>
                <w:szCs w:val="24"/>
              </w:rPr>
            </w:pPr>
          </w:p>
        </w:tc>
        <w:tc>
          <w:tcPr>
            <w:tcW w:w="5396" w:type="dxa"/>
          </w:tcPr>
          <w:p w:rsidR="006C643B" w:rsidRPr="00B01003" w:rsidRDefault="006C643B" w:rsidP="00B01003">
            <w:pPr>
              <w:ind w:left="0" w:firstLine="0"/>
              <w:jc w:val="both"/>
              <w:rPr>
                <w:rFonts w:ascii="Times New Roman" w:hAnsi="Times New Roman"/>
                <w:sz w:val="24"/>
                <w:szCs w:val="24"/>
              </w:rPr>
            </w:pPr>
            <w:r w:rsidRPr="00B01003">
              <w:rPr>
                <w:rFonts w:ascii="Times New Roman" w:hAnsi="Times New Roman"/>
                <w:sz w:val="24"/>
                <w:szCs w:val="24"/>
              </w:rPr>
              <w:t>или наименование организации)</w:t>
            </w:r>
          </w:p>
          <w:p w:rsidR="001B7181" w:rsidRPr="00B01003" w:rsidRDefault="000F52D9" w:rsidP="00B01003">
            <w:pPr>
              <w:ind w:left="0" w:firstLine="0"/>
              <w:jc w:val="both"/>
              <w:rPr>
                <w:rFonts w:ascii="Times New Roman" w:hAnsi="Times New Roman"/>
                <w:sz w:val="24"/>
                <w:szCs w:val="24"/>
              </w:rPr>
            </w:pPr>
            <w:r w:rsidRPr="00B01003">
              <w:rPr>
                <w:rFonts w:ascii="Times New Roman" w:hAnsi="Times New Roman"/>
                <w:sz w:val="24"/>
                <w:szCs w:val="24"/>
              </w:rPr>
              <w:t>__________</w:t>
            </w:r>
            <w:r w:rsidR="000C0FDF" w:rsidRPr="00B01003">
              <w:rPr>
                <w:rFonts w:ascii="Times New Roman" w:hAnsi="Times New Roman"/>
                <w:sz w:val="24"/>
                <w:szCs w:val="24"/>
              </w:rPr>
              <w:t>___________________________</w:t>
            </w:r>
          </w:p>
        </w:tc>
      </w:tr>
      <w:tr w:rsidR="000F52D9" w:rsidRPr="00B01003" w:rsidTr="00756BDC">
        <w:trPr>
          <w:gridAfter w:val="1"/>
          <w:wAfter w:w="34" w:type="dxa"/>
        </w:trPr>
        <w:tc>
          <w:tcPr>
            <w:tcW w:w="5025" w:type="dxa"/>
          </w:tcPr>
          <w:p w:rsidR="006C643B" w:rsidRPr="00B01003" w:rsidRDefault="006C643B" w:rsidP="00B01003">
            <w:pPr>
              <w:ind w:left="0" w:firstLine="0"/>
              <w:jc w:val="both"/>
              <w:rPr>
                <w:rFonts w:ascii="Times New Roman" w:hAnsi="Times New Roman"/>
                <w:sz w:val="24"/>
                <w:szCs w:val="24"/>
              </w:rPr>
            </w:pPr>
          </w:p>
        </w:tc>
        <w:tc>
          <w:tcPr>
            <w:tcW w:w="5396" w:type="dxa"/>
          </w:tcPr>
          <w:p w:rsidR="00027170" w:rsidRPr="00B01003" w:rsidRDefault="00027170" w:rsidP="00B01003">
            <w:pPr>
              <w:ind w:left="0" w:firstLine="0"/>
              <w:jc w:val="both"/>
              <w:rPr>
                <w:rFonts w:ascii="Times New Roman" w:hAnsi="Times New Roman"/>
                <w:sz w:val="24"/>
                <w:szCs w:val="24"/>
              </w:rPr>
            </w:pPr>
            <w:r w:rsidRPr="00B01003">
              <w:rPr>
                <w:rFonts w:ascii="Times New Roman" w:hAnsi="Times New Roman"/>
                <w:sz w:val="24"/>
                <w:szCs w:val="24"/>
              </w:rPr>
              <w:t xml:space="preserve">(фамилия, имя, отчество (последнее – при наличии) </w:t>
            </w:r>
          </w:p>
          <w:p w:rsidR="001B7181" w:rsidRPr="00B01003" w:rsidRDefault="000F52D9" w:rsidP="00B01003">
            <w:pPr>
              <w:ind w:left="0" w:firstLine="0"/>
              <w:jc w:val="both"/>
              <w:rPr>
                <w:rFonts w:ascii="Times New Roman" w:hAnsi="Times New Roman"/>
                <w:sz w:val="24"/>
                <w:szCs w:val="24"/>
              </w:rPr>
            </w:pPr>
            <w:r w:rsidRPr="00B01003">
              <w:rPr>
                <w:rFonts w:ascii="Times New Roman" w:hAnsi="Times New Roman"/>
                <w:sz w:val="24"/>
                <w:szCs w:val="24"/>
              </w:rPr>
              <w:t>__________</w:t>
            </w:r>
            <w:r w:rsidR="000C0FDF" w:rsidRPr="00B01003">
              <w:rPr>
                <w:rFonts w:ascii="Times New Roman" w:hAnsi="Times New Roman"/>
                <w:sz w:val="24"/>
                <w:szCs w:val="24"/>
              </w:rPr>
              <w:t>___________________________</w:t>
            </w:r>
          </w:p>
        </w:tc>
      </w:tr>
      <w:tr w:rsidR="000F52D9" w:rsidRPr="00B01003" w:rsidTr="00756BDC">
        <w:trPr>
          <w:gridAfter w:val="1"/>
          <w:wAfter w:w="34" w:type="dxa"/>
        </w:trPr>
        <w:tc>
          <w:tcPr>
            <w:tcW w:w="5025" w:type="dxa"/>
          </w:tcPr>
          <w:p w:rsidR="00027170" w:rsidRPr="00B01003" w:rsidRDefault="00027170" w:rsidP="00B01003">
            <w:pPr>
              <w:ind w:left="0" w:firstLine="0"/>
              <w:jc w:val="both"/>
              <w:rPr>
                <w:rFonts w:ascii="Times New Roman" w:hAnsi="Times New Roman"/>
                <w:sz w:val="24"/>
                <w:szCs w:val="24"/>
              </w:rPr>
            </w:pPr>
          </w:p>
        </w:tc>
        <w:tc>
          <w:tcPr>
            <w:tcW w:w="5396" w:type="dxa"/>
          </w:tcPr>
          <w:p w:rsidR="00027170" w:rsidRPr="00B01003" w:rsidRDefault="003C13BC" w:rsidP="00B01003">
            <w:pPr>
              <w:ind w:left="0" w:firstLine="0"/>
              <w:jc w:val="both"/>
              <w:rPr>
                <w:rFonts w:ascii="Times New Roman" w:hAnsi="Times New Roman"/>
                <w:sz w:val="24"/>
                <w:szCs w:val="24"/>
              </w:rPr>
            </w:pPr>
            <w:r w:rsidRPr="00B01003">
              <w:rPr>
                <w:rFonts w:ascii="Times New Roman" w:hAnsi="Times New Roman"/>
                <w:sz w:val="24"/>
                <w:szCs w:val="24"/>
              </w:rPr>
              <w:t xml:space="preserve">представителя </w:t>
            </w:r>
            <w:r w:rsidR="00027170" w:rsidRPr="00B01003">
              <w:rPr>
                <w:rFonts w:ascii="Times New Roman" w:hAnsi="Times New Roman"/>
                <w:sz w:val="24"/>
                <w:szCs w:val="24"/>
              </w:rPr>
              <w:t>и основание полномочий)</w:t>
            </w:r>
          </w:p>
          <w:p w:rsidR="001B7181" w:rsidRPr="00B01003" w:rsidRDefault="000F52D9" w:rsidP="00B01003">
            <w:pPr>
              <w:ind w:left="0" w:firstLine="0"/>
              <w:jc w:val="both"/>
              <w:rPr>
                <w:rFonts w:ascii="Times New Roman" w:hAnsi="Times New Roman"/>
                <w:sz w:val="24"/>
                <w:szCs w:val="24"/>
              </w:rPr>
            </w:pPr>
            <w:r w:rsidRPr="00B01003">
              <w:rPr>
                <w:rFonts w:ascii="Times New Roman" w:hAnsi="Times New Roman"/>
                <w:sz w:val="24"/>
                <w:szCs w:val="24"/>
              </w:rPr>
              <w:t>__________</w:t>
            </w:r>
            <w:r w:rsidR="000C0FDF" w:rsidRPr="00B01003">
              <w:rPr>
                <w:rFonts w:ascii="Times New Roman" w:hAnsi="Times New Roman"/>
                <w:sz w:val="24"/>
                <w:szCs w:val="24"/>
              </w:rPr>
              <w:t>__________________________</w:t>
            </w:r>
          </w:p>
        </w:tc>
      </w:tr>
      <w:tr w:rsidR="000F52D9" w:rsidRPr="00B01003" w:rsidTr="00756BDC">
        <w:trPr>
          <w:gridAfter w:val="1"/>
          <w:wAfter w:w="34" w:type="dxa"/>
        </w:trPr>
        <w:tc>
          <w:tcPr>
            <w:tcW w:w="5025" w:type="dxa"/>
          </w:tcPr>
          <w:p w:rsidR="00027170" w:rsidRPr="00B01003" w:rsidRDefault="00027170" w:rsidP="00B01003">
            <w:pPr>
              <w:ind w:left="0" w:firstLine="0"/>
              <w:jc w:val="both"/>
              <w:rPr>
                <w:rFonts w:ascii="Times New Roman" w:hAnsi="Times New Roman"/>
                <w:sz w:val="24"/>
                <w:szCs w:val="24"/>
              </w:rPr>
            </w:pPr>
          </w:p>
        </w:tc>
        <w:tc>
          <w:tcPr>
            <w:tcW w:w="5396" w:type="dxa"/>
          </w:tcPr>
          <w:p w:rsidR="00027170" w:rsidRPr="00B01003" w:rsidRDefault="007367A7" w:rsidP="00B01003">
            <w:pPr>
              <w:ind w:left="0" w:firstLine="0"/>
              <w:jc w:val="both"/>
              <w:rPr>
                <w:rFonts w:ascii="Times New Roman" w:hAnsi="Times New Roman"/>
                <w:sz w:val="24"/>
                <w:szCs w:val="24"/>
              </w:rPr>
            </w:pPr>
            <w:r w:rsidRPr="00B01003">
              <w:rPr>
                <w:rFonts w:ascii="Times New Roman" w:hAnsi="Times New Roman"/>
                <w:sz w:val="24"/>
                <w:szCs w:val="24"/>
              </w:rPr>
              <w:t xml:space="preserve">(адрес, электронная почта, </w:t>
            </w:r>
          </w:p>
          <w:p w:rsidR="001B7181" w:rsidRPr="00B01003" w:rsidRDefault="000F52D9" w:rsidP="00B01003">
            <w:pPr>
              <w:ind w:left="0" w:firstLine="0"/>
              <w:jc w:val="both"/>
              <w:rPr>
                <w:rFonts w:ascii="Times New Roman" w:hAnsi="Times New Roman"/>
                <w:sz w:val="24"/>
                <w:szCs w:val="24"/>
              </w:rPr>
            </w:pPr>
            <w:r w:rsidRPr="00B01003">
              <w:rPr>
                <w:rFonts w:ascii="Times New Roman" w:hAnsi="Times New Roman"/>
                <w:sz w:val="24"/>
                <w:szCs w:val="24"/>
              </w:rPr>
              <w:t>__________</w:t>
            </w:r>
            <w:r w:rsidR="000C0FDF" w:rsidRPr="00B01003">
              <w:rPr>
                <w:rFonts w:ascii="Times New Roman" w:hAnsi="Times New Roman"/>
                <w:sz w:val="24"/>
                <w:szCs w:val="24"/>
              </w:rPr>
              <w:t>___________________________</w:t>
            </w:r>
          </w:p>
        </w:tc>
      </w:tr>
      <w:tr w:rsidR="000F52D9" w:rsidRPr="00B01003" w:rsidTr="00756BDC">
        <w:trPr>
          <w:gridAfter w:val="1"/>
          <w:wAfter w:w="34" w:type="dxa"/>
        </w:trPr>
        <w:tc>
          <w:tcPr>
            <w:tcW w:w="5025" w:type="dxa"/>
          </w:tcPr>
          <w:p w:rsidR="00027170" w:rsidRPr="00B01003" w:rsidRDefault="00027170" w:rsidP="00B01003">
            <w:pPr>
              <w:ind w:left="0" w:firstLine="0"/>
              <w:jc w:val="both"/>
              <w:rPr>
                <w:rFonts w:ascii="Times New Roman" w:hAnsi="Times New Roman"/>
                <w:sz w:val="24"/>
                <w:szCs w:val="24"/>
              </w:rPr>
            </w:pPr>
          </w:p>
        </w:tc>
        <w:tc>
          <w:tcPr>
            <w:tcW w:w="5396" w:type="dxa"/>
          </w:tcPr>
          <w:p w:rsidR="00027170" w:rsidRPr="00B01003" w:rsidRDefault="001B7181" w:rsidP="00B01003">
            <w:pPr>
              <w:ind w:left="0" w:firstLine="0"/>
              <w:jc w:val="both"/>
              <w:rPr>
                <w:rFonts w:ascii="Times New Roman" w:hAnsi="Times New Roman"/>
                <w:sz w:val="24"/>
                <w:szCs w:val="24"/>
              </w:rPr>
            </w:pPr>
            <w:r w:rsidRPr="00B01003">
              <w:rPr>
                <w:rFonts w:ascii="Times New Roman" w:hAnsi="Times New Roman"/>
                <w:sz w:val="24"/>
                <w:szCs w:val="24"/>
              </w:rPr>
              <w:t>номер телефона представителя)</w:t>
            </w:r>
          </w:p>
          <w:p w:rsidR="001B7181" w:rsidRPr="00B01003" w:rsidRDefault="001B7181" w:rsidP="00B01003">
            <w:pPr>
              <w:ind w:left="0" w:firstLine="0"/>
              <w:jc w:val="both"/>
              <w:rPr>
                <w:rFonts w:ascii="Times New Roman" w:hAnsi="Times New Roman"/>
                <w:sz w:val="24"/>
                <w:szCs w:val="24"/>
              </w:rPr>
            </w:pPr>
          </w:p>
        </w:tc>
      </w:tr>
      <w:tr w:rsidR="001B718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1B7181" w:rsidRPr="00B01003" w:rsidRDefault="001B7181" w:rsidP="00B01003">
            <w:pPr>
              <w:autoSpaceDE w:val="0"/>
              <w:autoSpaceDN w:val="0"/>
              <w:adjustRightInd w:val="0"/>
              <w:ind w:left="0" w:firstLine="0"/>
              <w:jc w:val="center"/>
              <w:rPr>
                <w:rFonts w:ascii="Times New Roman" w:hAnsi="Times New Roman"/>
                <w:b/>
                <w:sz w:val="24"/>
                <w:szCs w:val="24"/>
              </w:rPr>
            </w:pPr>
            <w:r w:rsidRPr="00B01003">
              <w:rPr>
                <w:rFonts w:ascii="Times New Roman" w:hAnsi="Times New Roman"/>
                <w:b/>
                <w:sz w:val="24"/>
                <w:szCs w:val="24"/>
              </w:rPr>
              <w:t>ЗАЯВЛЕНИЕ</w:t>
            </w:r>
          </w:p>
        </w:tc>
      </w:tr>
      <w:tr w:rsidR="001B718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1B7181" w:rsidRPr="00B01003" w:rsidRDefault="001B7181" w:rsidP="00B01003">
            <w:pPr>
              <w:autoSpaceDE w:val="0"/>
              <w:autoSpaceDN w:val="0"/>
              <w:adjustRightInd w:val="0"/>
              <w:ind w:left="0" w:firstLine="0"/>
              <w:jc w:val="both"/>
              <w:rPr>
                <w:rFonts w:ascii="Times New Roman" w:hAnsi="Times New Roman"/>
                <w:sz w:val="24"/>
                <w:szCs w:val="24"/>
              </w:rPr>
            </w:pPr>
          </w:p>
        </w:tc>
      </w:tr>
      <w:tr w:rsidR="001B718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1B7181" w:rsidRPr="00B01003" w:rsidRDefault="001B7181" w:rsidP="00B01003">
            <w:pPr>
              <w:autoSpaceDE w:val="0"/>
              <w:autoSpaceDN w:val="0"/>
              <w:adjustRightInd w:val="0"/>
              <w:ind w:left="0" w:firstLine="0"/>
              <w:jc w:val="both"/>
              <w:rPr>
                <w:rFonts w:ascii="Times New Roman" w:hAnsi="Times New Roman"/>
                <w:sz w:val="24"/>
                <w:szCs w:val="24"/>
              </w:rPr>
            </w:pPr>
          </w:p>
        </w:tc>
      </w:tr>
      <w:tr w:rsidR="001B718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1B7181" w:rsidRPr="00B01003" w:rsidRDefault="001B7181" w:rsidP="00B01003">
            <w:pPr>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Прошу выдать разрешение на использование _</w:t>
            </w:r>
            <w:r w:rsidR="000F52D9" w:rsidRPr="00B01003">
              <w:rPr>
                <w:rFonts w:ascii="Times New Roman" w:hAnsi="Times New Roman"/>
                <w:sz w:val="24"/>
                <w:szCs w:val="24"/>
              </w:rPr>
              <w:t>___________________________</w:t>
            </w:r>
          </w:p>
        </w:tc>
      </w:tr>
      <w:tr w:rsidR="001B718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1B7181" w:rsidRPr="00B01003" w:rsidRDefault="000F52D9"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_______________________________________________________</w:t>
            </w:r>
            <w:r w:rsidR="00227E8A" w:rsidRPr="00B01003">
              <w:rPr>
                <w:rFonts w:ascii="Times New Roman" w:hAnsi="Times New Roman"/>
                <w:sz w:val="24"/>
                <w:szCs w:val="24"/>
              </w:rPr>
              <w:t>________________</w:t>
            </w:r>
            <w:r w:rsidR="00C24394" w:rsidRPr="00B01003">
              <w:rPr>
                <w:rFonts w:ascii="Times New Roman" w:hAnsi="Times New Roman"/>
                <w:sz w:val="24"/>
                <w:szCs w:val="24"/>
              </w:rPr>
              <w:t>_</w:t>
            </w:r>
            <w:r w:rsidR="00227E8A" w:rsidRPr="00B01003">
              <w:rPr>
                <w:rFonts w:ascii="Times New Roman" w:hAnsi="Times New Roman"/>
                <w:sz w:val="24"/>
                <w:szCs w:val="24"/>
              </w:rPr>
              <w:t>,</w:t>
            </w:r>
          </w:p>
        </w:tc>
      </w:tr>
      <w:tr w:rsidR="001B718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1B7181" w:rsidRPr="00B01003" w:rsidRDefault="001B7181"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(земель, земельного участка или части земельного участка)</w:t>
            </w:r>
          </w:p>
          <w:p w:rsidR="001B7181" w:rsidRPr="00B01003" w:rsidRDefault="00D054DE"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имеющего</w:t>
            </w:r>
            <w:r w:rsidR="003C13BC" w:rsidRPr="00B01003">
              <w:rPr>
                <w:rFonts w:ascii="Times New Roman" w:hAnsi="Times New Roman"/>
                <w:sz w:val="24"/>
                <w:szCs w:val="24"/>
              </w:rPr>
              <w:t xml:space="preserve"> кадастровый № __________________</w:t>
            </w:r>
            <w:r w:rsidR="00227E8A" w:rsidRPr="00B01003">
              <w:rPr>
                <w:rFonts w:ascii="Times New Roman" w:hAnsi="Times New Roman"/>
                <w:sz w:val="24"/>
                <w:szCs w:val="24"/>
              </w:rPr>
              <w:t>_______________________________,</w:t>
            </w:r>
          </w:p>
        </w:tc>
      </w:tr>
      <w:tr w:rsidR="001B718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1B7181" w:rsidRPr="00B01003" w:rsidRDefault="00D70E61"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(в случае использования всего земельного участка)</w:t>
            </w:r>
          </w:p>
          <w:p w:rsidR="003C13BC" w:rsidRPr="00B01003" w:rsidRDefault="00D70E61"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________________________________________________________________________</w:t>
            </w:r>
          </w:p>
        </w:tc>
      </w:tr>
      <w:tr w:rsidR="00D70E6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D70E61" w:rsidRPr="00B01003" w:rsidRDefault="00EA5743"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 xml:space="preserve">(указать координаты характерных точек границ территории, если предполагается использование земель </w:t>
            </w:r>
          </w:p>
          <w:p w:rsidR="00EA5743" w:rsidRPr="00B01003" w:rsidRDefault="00EA5743"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________________________________________________________________________</w:t>
            </w:r>
          </w:p>
        </w:tc>
      </w:tr>
      <w:tr w:rsidR="00D70E6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D70E61" w:rsidRPr="00B01003" w:rsidRDefault="00EA5743"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или части земельного участка)</w:t>
            </w:r>
          </w:p>
          <w:p w:rsidR="00274DD5" w:rsidRPr="00B01003" w:rsidRDefault="00227E8A"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 xml:space="preserve">на срок </w:t>
            </w:r>
            <w:r w:rsidR="009955FF" w:rsidRPr="00B01003">
              <w:rPr>
                <w:rFonts w:ascii="Times New Roman" w:hAnsi="Times New Roman"/>
                <w:sz w:val="24"/>
                <w:szCs w:val="24"/>
              </w:rPr>
              <w:t>_______________________________________</w:t>
            </w:r>
            <w:r w:rsidRPr="00B01003">
              <w:rPr>
                <w:rFonts w:ascii="Times New Roman" w:hAnsi="Times New Roman"/>
                <w:sz w:val="24"/>
                <w:szCs w:val="24"/>
              </w:rPr>
              <w:t>__________________________</w:t>
            </w:r>
            <w:r w:rsidR="00274DD5" w:rsidRPr="00B01003">
              <w:rPr>
                <w:rFonts w:ascii="Times New Roman" w:hAnsi="Times New Roman"/>
                <w:sz w:val="24"/>
                <w:szCs w:val="24"/>
              </w:rPr>
              <w:t>,</w:t>
            </w:r>
          </w:p>
          <w:p w:rsidR="00274DD5" w:rsidRPr="00B01003" w:rsidRDefault="00274DD5" w:rsidP="00B01003">
            <w:pPr>
              <w:autoSpaceDE w:val="0"/>
              <w:autoSpaceDN w:val="0"/>
              <w:adjustRightInd w:val="0"/>
              <w:ind w:left="0" w:firstLine="0"/>
              <w:jc w:val="both"/>
              <w:rPr>
                <w:rFonts w:ascii="Times New Roman" w:hAnsi="Times New Roman"/>
                <w:sz w:val="24"/>
                <w:szCs w:val="24"/>
              </w:rPr>
            </w:pPr>
          </w:p>
          <w:p w:rsidR="00227E8A" w:rsidRPr="00B01003" w:rsidRDefault="00274DD5"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для ___________________________________________________________________</w:t>
            </w:r>
            <w:r w:rsidR="00227E8A" w:rsidRPr="00B01003">
              <w:rPr>
                <w:rFonts w:ascii="Times New Roman" w:hAnsi="Times New Roman"/>
                <w:sz w:val="24"/>
                <w:szCs w:val="24"/>
              </w:rPr>
              <w:t>.</w:t>
            </w:r>
          </w:p>
          <w:p w:rsidR="00C24394" w:rsidRPr="00B01003" w:rsidRDefault="00C24394" w:rsidP="00B01003">
            <w:pPr>
              <w:autoSpaceDE w:val="0"/>
              <w:autoSpaceDN w:val="0"/>
              <w:adjustRightInd w:val="0"/>
              <w:ind w:left="0" w:firstLine="0"/>
              <w:jc w:val="both"/>
              <w:rPr>
                <w:rFonts w:ascii="Times New Roman" w:hAnsi="Times New Roman"/>
                <w:sz w:val="24"/>
                <w:szCs w:val="24"/>
              </w:rPr>
            </w:pPr>
          </w:p>
          <w:p w:rsidR="00274DD5" w:rsidRPr="00B01003" w:rsidRDefault="00274DD5" w:rsidP="00B01003">
            <w:pPr>
              <w:autoSpaceDE w:val="0"/>
              <w:autoSpaceDN w:val="0"/>
              <w:adjustRightInd w:val="0"/>
              <w:ind w:left="0" w:firstLine="709"/>
              <w:jc w:val="both"/>
              <w:rPr>
                <w:rFonts w:ascii="Times New Roman" w:hAnsi="Times New Roman"/>
                <w:sz w:val="24"/>
                <w:szCs w:val="24"/>
              </w:rPr>
            </w:pPr>
          </w:p>
          <w:p w:rsidR="00C24394" w:rsidRPr="00B01003" w:rsidRDefault="00274DD5" w:rsidP="00B01003">
            <w:pPr>
              <w:autoSpaceDE w:val="0"/>
              <w:autoSpaceDN w:val="0"/>
              <w:adjustRightInd w:val="0"/>
              <w:ind w:left="0" w:firstLine="709"/>
              <w:jc w:val="both"/>
              <w:rPr>
                <w:rFonts w:ascii="Times New Roman" w:hAnsi="Times New Roman"/>
                <w:sz w:val="24"/>
                <w:szCs w:val="24"/>
              </w:rPr>
            </w:pPr>
            <w:r w:rsidRPr="00B01003">
              <w:rPr>
                <w:rFonts w:ascii="Times New Roman" w:hAnsi="Times New Roman"/>
                <w:sz w:val="24"/>
                <w:szCs w:val="24"/>
              </w:rPr>
              <w:t xml:space="preserve">Приложение: в соответствии с п. </w:t>
            </w:r>
            <w:r w:rsidR="0086063A" w:rsidRPr="00B01003">
              <w:rPr>
                <w:rFonts w:ascii="Times New Roman" w:hAnsi="Times New Roman"/>
                <w:sz w:val="24"/>
                <w:szCs w:val="24"/>
              </w:rPr>
              <w:t>1</w:t>
            </w:r>
            <w:r w:rsidR="00115AB0" w:rsidRPr="00B01003">
              <w:rPr>
                <w:rFonts w:ascii="Times New Roman" w:hAnsi="Times New Roman"/>
                <w:sz w:val="24"/>
                <w:szCs w:val="24"/>
              </w:rPr>
              <w:t>5</w:t>
            </w:r>
            <w:r w:rsidRPr="00B01003">
              <w:rPr>
                <w:rFonts w:ascii="Times New Roman" w:hAnsi="Times New Roman"/>
                <w:sz w:val="24"/>
                <w:szCs w:val="24"/>
              </w:rPr>
              <w:t xml:space="preserve"> Административного регламента</w:t>
            </w:r>
          </w:p>
          <w:p w:rsidR="00274DD5" w:rsidRPr="00B01003" w:rsidRDefault="00274DD5" w:rsidP="00B01003">
            <w:pPr>
              <w:autoSpaceDE w:val="0"/>
              <w:autoSpaceDN w:val="0"/>
              <w:adjustRightInd w:val="0"/>
              <w:ind w:left="0" w:firstLine="709"/>
              <w:jc w:val="both"/>
              <w:rPr>
                <w:rFonts w:ascii="Times New Roman" w:hAnsi="Times New Roman"/>
                <w:sz w:val="24"/>
                <w:szCs w:val="24"/>
              </w:rPr>
            </w:pPr>
          </w:p>
          <w:p w:rsidR="00274DD5" w:rsidRPr="00B01003" w:rsidRDefault="00274DD5" w:rsidP="00B01003">
            <w:pPr>
              <w:autoSpaceDE w:val="0"/>
              <w:autoSpaceDN w:val="0"/>
              <w:adjustRightInd w:val="0"/>
              <w:ind w:left="0" w:firstLine="709"/>
              <w:jc w:val="both"/>
              <w:rPr>
                <w:rFonts w:ascii="Times New Roman" w:hAnsi="Times New Roman"/>
                <w:sz w:val="24"/>
                <w:szCs w:val="24"/>
              </w:rPr>
            </w:pPr>
          </w:p>
          <w:p w:rsidR="00274DD5" w:rsidRPr="00B01003" w:rsidRDefault="00274DD5" w:rsidP="00B01003">
            <w:pPr>
              <w:autoSpaceDE w:val="0"/>
              <w:autoSpaceDN w:val="0"/>
              <w:adjustRightInd w:val="0"/>
              <w:ind w:left="0" w:firstLine="709"/>
              <w:jc w:val="both"/>
              <w:rPr>
                <w:rFonts w:ascii="Times New Roman" w:hAnsi="Times New Roman"/>
                <w:sz w:val="24"/>
                <w:szCs w:val="24"/>
              </w:rPr>
            </w:pPr>
          </w:p>
          <w:p w:rsidR="00274DD5" w:rsidRPr="00B01003" w:rsidRDefault="00274DD5" w:rsidP="00B01003">
            <w:pPr>
              <w:autoSpaceDE w:val="0"/>
              <w:autoSpaceDN w:val="0"/>
              <w:adjustRightInd w:val="0"/>
              <w:ind w:left="0" w:firstLine="0"/>
              <w:jc w:val="both"/>
              <w:rPr>
                <w:rFonts w:ascii="Times New Roman" w:hAnsi="Times New Roman"/>
                <w:sz w:val="24"/>
                <w:szCs w:val="24"/>
              </w:rPr>
            </w:pPr>
          </w:p>
          <w:tbl>
            <w:tblPr>
              <w:tblW w:w="0" w:type="auto"/>
              <w:tblLook w:val="04A0" w:firstRow="1" w:lastRow="0" w:firstColumn="1" w:lastColumn="0" w:noHBand="0" w:noVBand="1"/>
            </w:tblPr>
            <w:tblGrid>
              <w:gridCol w:w="3396"/>
              <w:gridCol w:w="3397"/>
              <w:gridCol w:w="3397"/>
            </w:tblGrid>
            <w:tr w:rsidR="008571F4" w:rsidRPr="00B01003" w:rsidTr="00756BDC">
              <w:tc>
                <w:tcPr>
                  <w:tcW w:w="3396" w:type="dxa"/>
                </w:tcPr>
                <w:p w:rsidR="008571F4" w:rsidRPr="00B01003" w:rsidRDefault="008571F4" w:rsidP="00B01003">
                  <w:pPr>
                    <w:autoSpaceDE w:val="0"/>
                    <w:autoSpaceDN w:val="0"/>
                    <w:adjustRightInd w:val="0"/>
                    <w:ind w:left="0" w:firstLine="0"/>
                    <w:jc w:val="both"/>
                    <w:rPr>
                      <w:rFonts w:ascii="Times New Roman" w:hAnsi="Times New Roman"/>
                      <w:sz w:val="24"/>
                      <w:szCs w:val="24"/>
                    </w:rPr>
                  </w:pPr>
                </w:p>
              </w:tc>
              <w:tc>
                <w:tcPr>
                  <w:tcW w:w="3397" w:type="dxa"/>
                </w:tcPr>
                <w:p w:rsidR="008571F4" w:rsidRPr="00B01003" w:rsidRDefault="00663169"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__________</w:t>
                  </w:r>
                </w:p>
              </w:tc>
              <w:tc>
                <w:tcPr>
                  <w:tcW w:w="3397" w:type="dxa"/>
                </w:tcPr>
                <w:p w:rsidR="008571F4" w:rsidRPr="00B01003" w:rsidRDefault="008571F4"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_________________</w:t>
                  </w:r>
                  <w:r w:rsidR="00663169" w:rsidRPr="00B01003">
                    <w:rPr>
                      <w:rFonts w:ascii="Times New Roman" w:hAnsi="Times New Roman"/>
                      <w:sz w:val="24"/>
                      <w:szCs w:val="24"/>
                    </w:rPr>
                    <w:t>___</w:t>
                  </w:r>
                </w:p>
              </w:tc>
            </w:tr>
            <w:tr w:rsidR="008571F4" w:rsidRPr="00B01003" w:rsidTr="00756BDC">
              <w:tc>
                <w:tcPr>
                  <w:tcW w:w="3396" w:type="dxa"/>
                </w:tcPr>
                <w:p w:rsidR="008571F4" w:rsidRPr="00B01003" w:rsidRDefault="008571F4" w:rsidP="00B01003">
                  <w:pPr>
                    <w:autoSpaceDE w:val="0"/>
                    <w:autoSpaceDN w:val="0"/>
                    <w:adjustRightInd w:val="0"/>
                    <w:ind w:left="0" w:firstLine="0"/>
                    <w:jc w:val="both"/>
                    <w:rPr>
                      <w:rFonts w:ascii="Times New Roman" w:hAnsi="Times New Roman"/>
                      <w:sz w:val="24"/>
                      <w:szCs w:val="24"/>
                    </w:rPr>
                  </w:pPr>
                </w:p>
              </w:tc>
              <w:tc>
                <w:tcPr>
                  <w:tcW w:w="3397" w:type="dxa"/>
                </w:tcPr>
                <w:p w:rsidR="008571F4" w:rsidRPr="00B01003" w:rsidRDefault="00663169"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(подпись)</w:t>
                  </w:r>
                </w:p>
              </w:tc>
              <w:tc>
                <w:tcPr>
                  <w:tcW w:w="3397" w:type="dxa"/>
                </w:tcPr>
                <w:p w:rsidR="008571F4" w:rsidRPr="00B01003" w:rsidRDefault="00663169"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(инициалы, фамилия)</w:t>
                  </w:r>
                </w:p>
                <w:p w:rsidR="00663169" w:rsidRPr="00B01003" w:rsidRDefault="00663169"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____________________</w:t>
                  </w:r>
                </w:p>
              </w:tc>
            </w:tr>
            <w:tr w:rsidR="008571F4" w:rsidRPr="00B01003" w:rsidTr="00756BDC">
              <w:tc>
                <w:tcPr>
                  <w:tcW w:w="3396" w:type="dxa"/>
                </w:tcPr>
                <w:p w:rsidR="008571F4" w:rsidRPr="00B01003" w:rsidRDefault="008571F4" w:rsidP="00B01003">
                  <w:pPr>
                    <w:autoSpaceDE w:val="0"/>
                    <w:autoSpaceDN w:val="0"/>
                    <w:adjustRightInd w:val="0"/>
                    <w:ind w:left="0" w:firstLine="0"/>
                    <w:jc w:val="both"/>
                    <w:rPr>
                      <w:rFonts w:ascii="Times New Roman" w:hAnsi="Times New Roman"/>
                      <w:sz w:val="24"/>
                      <w:szCs w:val="24"/>
                    </w:rPr>
                  </w:pPr>
                </w:p>
              </w:tc>
              <w:tc>
                <w:tcPr>
                  <w:tcW w:w="3397" w:type="dxa"/>
                </w:tcPr>
                <w:p w:rsidR="008571F4" w:rsidRPr="00B01003" w:rsidRDefault="008571F4" w:rsidP="00B01003">
                  <w:pPr>
                    <w:autoSpaceDE w:val="0"/>
                    <w:autoSpaceDN w:val="0"/>
                    <w:adjustRightInd w:val="0"/>
                    <w:ind w:left="0" w:firstLine="0"/>
                    <w:jc w:val="both"/>
                    <w:rPr>
                      <w:rFonts w:ascii="Times New Roman" w:hAnsi="Times New Roman"/>
                      <w:sz w:val="24"/>
                      <w:szCs w:val="24"/>
                    </w:rPr>
                  </w:pPr>
                </w:p>
                <w:p w:rsidR="00700C81" w:rsidRPr="00B01003" w:rsidRDefault="00700C81" w:rsidP="00B01003">
                  <w:pPr>
                    <w:autoSpaceDE w:val="0"/>
                    <w:autoSpaceDN w:val="0"/>
                    <w:adjustRightInd w:val="0"/>
                    <w:ind w:left="0" w:firstLine="0"/>
                    <w:jc w:val="both"/>
                    <w:rPr>
                      <w:rFonts w:ascii="Times New Roman" w:hAnsi="Times New Roman"/>
                      <w:sz w:val="24"/>
                      <w:szCs w:val="24"/>
                    </w:rPr>
                  </w:pPr>
                </w:p>
                <w:p w:rsidR="00700C81" w:rsidRPr="00B01003" w:rsidRDefault="00700C81" w:rsidP="00B01003">
                  <w:pPr>
                    <w:autoSpaceDE w:val="0"/>
                    <w:autoSpaceDN w:val="0"/>
                    <w:adjustRightInd w:val="0"/>
                    <w:ind w:left="0" w:firstLine="0"/>
                    <w:jc w:val="both"/>
                    <w:rPr>
                      <w:rFonts w:ascii="Times New Roman" w:hAnsi="Times New Roman"/>
                      <w:sz w:val="24"/>
                      <w:szCs w:val="24"/>
                    </w:rPr>
                  </w:pPr>
                </w:p>
              </w:tc>
              <w:tc>
                <w:tcPr>
                  <w:tcW w:w="3397" w:type="dxa"/>
                </w:tcPr>
                <w:p w:rsidR="008571F4" w:rsidRPr="00B01003" w:rsidRDefault="00663169"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sz w:val="24"/>
                      <w:szCs w:val="24"/>
                    </w:rPr>
                    <w:t>(дата)</w:t>
                  </w:r>
                </w:p>
              </w:tc>
            </w:tr>
          </w:tbl>
          <w:p w:rsidR="008571F4" w:rsidRPr="00B01003" w:rsidRDefault="008571F4" w:rsidP="00B01003">
            <w:pPr>
              <w:autoSpaceDE w:val="0"/>
              <w:autoSpaceDN w:val="0"/>
              <w:adjustRightInd w:val="0"/>
              <w:ind w:left="0" w:firstLine="709"/>
              <w:jc w:val="both"/>
              <w:rPr>
                <w:rFonts w:ascii="Times New Roman" w:hAnsi="Times New Roman"/>
                <w:sz w:val="24"/>
                <w:szCs w:val="24"/>
              </w:rPr>
            </w:pPr>
          </w:p>
        </w:tc>
      </w:tr>
      <w:tr w:rsidR="00D70E61" w:rsidRPr="00B01003" w:rsidTr="00756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3"/>
            <w:tcBorders>
              <w:top w:val="nil"/>
              <w:left w:val="nil"/>
              <w:bottom w:val="nil"/>
              <w:right w:val="nil"/>
            </w:tcBorders>
          </w:tcPr>
          <w:p w:rsidR="004A0E20" w:rsidRPr="00B01003" w:rsidRDefault="004A0E20" w:rsidP="00B01003">
            <w:pPr>
              <w:jc w:val="both"/>
              <w:rPr>
                <w:rFonts w:ascii="Times New Roman" w:hAnsi="Times New Roman"/>
                <w:sz w:val="24"/>
                <w:szCs w:val="24"/>
              </w:rPr>
            </w:pPr>
          </w:p>
          <w:p w:rsidR="00A41FC5" w:rsidRPr="00B01003" w:rsidRDefault="00A41FC5" w:rsidP="00B01003">
            <w:pPr>
              <w:jc w:val="both"/>
              <w:rPr>
                <w:rFonts w:ascii="Times New Roman" w:hAnsi="Times New Roman"/>
                <w:sz w:val="24"/>
                <w:szCs w:val="24"/>
              </w:rPr>
            </w:pPr>
          </w:p>
          <w:p w:rsidR="00A41FC5" w:rsidRPr="00B01003" w:rsidRDefault="00A41FC5" w:rsidP="00B01003">
            <w:pPr>
              <w:jc w:val="both"/>
              <w:rPr>
                <w:rFonts w:ascii="Times New Roman" w:hAnsi="Times New Roman"/>
                <w:sz w:val="24"/>
                <w:szCs w:val="24"/>
              </w:rPr>
            </w:pPr>
          </w:p>
          <w:tbl>
            <w:tblPr>
              <w:tblW w:w="0" w:type="auto"/>
              <w:jc w:val="right"/>
              <w:tblInd w:w="5807" w:type="dxa"/>
              <w:tblLook w:val="04A0" w:firstRow="1" w:lastRow="0" w:firstColumn="1" w:lastColumn="0" w:noHBand="0" w:noVBand="1"/>
            </w:tblPr>
            <w:tblGrid>
              <w:gridCol w:w="4383"/>
            </w:tblGrid>
            <w:tr w:rsidR="00AB4BA0" w:rsidRPr="00B01003" w:rsidTr="00F77CB3">
              <w:trPr>
                <w:jc w:val="right"/>
              </w:trPr>
              <w:tc>
                <w:tcPr>
                  <w:tcW w:w="4383" w:type="dxa"/>
                </w:tcPr>
                <w:p w:rsidR="00AB4BA0" w:rsidRPr="00B01003" w:rsidRDefault="00F77CB3" w:rsidP="00B01003">
                  <w:pPr>
                    <w:autoSpaceDE w:val="0"/>
                    <w:autoSpaceDN w:val="0"/>
                    <w:adjustRightInd w:val="0"/>
                    <w:ind w:left="0" w:firstLine="0"/>
                    <w:jc w:val="right"/>
                    <w:rPr>
                      <w:rFonts w:ascii="Times New Roman" w:hAnsi="Times New Roman"/>
                      <w:sz w:val="24"/>
                      <w:szCs w:val="24"/>
                    </w:rPr>
                  </w:pPr>
                  <w:r w:rsidRPr="00B01003">
                    <w:rPr>
                      <w:rFonts w:ascii="Times New Roman" w:hAnsi="Times New Roman"/>
                      <w:sz w:val="24"/>
                      <w:szCs w:val="24"/>
                    </w:rPr>
                    <w:t>Приложение №2</w:t>
                  </w:r>
                </w:p>
                <w:p w:rsidR="00F77CB3" w:rsidRPr="00B01003" w:rsidRDefault="00F77CB3" w:rsidP="00B01003">
                  <w:pPr>
                    <w:autoSpaceDE w:val="0"/>
                    <w:autoSpaceDN w:val="0"/>
                    <w:adjustRightInd w:val="0"/>
                    <w:ind w:left="0" w:firstLine="0"/>
                    <w:jc w:val="right"/>
                    <w:rPr>
                      <w:rFonts w:ascii="Times New Roman" w:hAnsi="Times New Roman"/>
                      <w:sz w:val="24"/>
                      <w:szCs w:val="24"/>
                    </w:rPr>
                  </w:pPr>
                  <w:r w:rsidRPr="00B01003">
                    <w:rPr>
                      <w:rFonts w:ascii="Times New Roman" w:hAnsi="Times New Roman"/>
                      <w:sz w:val="24"/>
                      <w:szCs w:val="24"/>
                    </w:rPr>
                    <w:t>к Административному регламенту</w:t>
                  </w:r>
                </w:p>
              </w:tc>
            </w:tr>
          </w:tbl>
          <w:p w:rsidR="00D70E61" w:rsidRPr="00B01003" w:rsidRDefault="00D70E61" w:rsidP="00B01003">
            <w:pPr>
              <w:autoSpaceDE w:val="0"/>
              <w:autoSpaceDN w:val="0"/>
              <w:adjustRightInd w:val="0"/>
              <w:ind w:left="0" w:firstLine="0"/>
              <w:jc w:val="both"/>
              <w:rPr>
                <w:rFonts w:ascii="Times New Roman" w:hAnsi="Times New Roman"/>
                <w:sz w:val="24"/>
                <w:szCs w:val="24"/>
              </w:rPr>
            </w:pPr>
          </w:p>
          <w:p w:rsidR="008F46DD" w:rsidRPr="00B01003" w:rsidRDefault="008F46DD" w:rsidP="00B01003">
            <w:pPr>
              <w:autoSpaceDE w:val="0"/>
              <w:autoSpaceDN w:val="0"/>
              <w:adjustRightInd w:val="0"/>
              <w:ind w:left="0" w:firstLine="0"/>
              <w:jc w:val="both"/>
              <w:rPr>
                <w:rFonts w:ascii="Times New Roman" w:hAnsi="Times New Roman"/>
                <w:sz w:val="24"/>
                <w:szCs w:val="24"/>
              </w:rPr>
            </w:pPr>
          </w:p>
          <w:p w:rsidR="008F46DD" w:rsidRPr="00B01003" w:rsidRDefault="008F46DD" w:rsidP="00B01003">
            <w:pPr>
              <w:autoSpaceDE w:val="0"/>
              <w:autoSpaceDN w:val="0"/>
              <w:adjustRightInd w:val="0"/>
              <w:ind w:left="0" w:firstLine="0"/>
              <w:jc w:val="center"/>
              <w:rPr>
                <w:rFonts w:ascii="Times New Roman" w:hAnsi="Times New Roman"/>
                <w:b/>
                <w:sz w:val="24"/>
                <w:szCs w:val="24"/>
              </w:rPr>
            </w:pPr>
            <w:r w:rsidRPr="00B01003">
              <w:rPr>
                <w:rFonts w:ascii="Times New Roman" w:hAnsi="Times New Roman"/>
                <w:b/>
                <w:sz w:val="24"/>
                <w:szCs w:val="24"/>
              </w:rPr>
              <w:t>Блок-схема предоставления муниципальной услуги</w:t>
            </w:r>
          </w:p>
          <w:p w:rsidR="008F46DD" w:rsidRPr="00B01003" w:rsidRDefault="008F46DD" w:rsidP="00B01003">
            <w:pPr>
              <w:autoSpaceDE w:val="0"/>
              <w:autoSpaceDN w:val="0"/>
              <w:adjustRightInd w:val="0"/>
              <w:ind w:left="0" w:firstLine="0"/>
              <w:jc w:val="center"/>
              <w:rPr>
                <w:rFonts w:ascii="Times New Roman" w:hAnsi="Times New Roman"/>
                <w:b/>
                <w:sz w:val="24"/>
                <w:szCs w:val="24"/>
              </w:rPr>
            </w:pPr>
            <w:r w:rsidRPr="00B01003">
              <w:rPr>
                <w:rFonts w:ascii="Times New Roman" w:hAnsi="Times New Roman"/>
                <w:b/>
                <w:sz w:val="24"/>
                <w:szCs w:val="24"/>
              </w:rPr>
              <w:t>«Выдача разрешения на использование земель или земельных участков, из земель, государственная собственность на которые не разграничена, из земель, находящихся в собственности муниципального образования, без предоставления земельных участков и установления сервитута»</w:t>
            </w:r>
          </w:p>
          <w:p w:rsidR="00274DD5" w:rsidRPr="00B01003" w:rsidRDefault="00274DD5" w:rsidP="00B01003">
            <w:pPr>
              <w:autoSpaceDE w:val="0"/>
              <w:autoSpaceDN w:val="0"/>
              <w:adjustRightInd w:val="0"/>
              <w:ind w:left="0" w:firstLine="0"/>
              <w:jc w:val="both"/>
              <w:rPr>
                <w:rFonts w:ascii="Times New Roman" w:hAnsi="Times New Roman"/>
                <w:sz w:val="24"/>
                <w:szCs w:val="24"/>
              </w:rPr>
            </w:pPr>
          </w:p>
          <w:p w:rsidR="008F46DD" w:rsidRPr="00B01003" w:rsidRDefault="00F05851"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47488" behindDoc="0" locked="0" layoutInCell="1" allowOverlap="1" wp14:anchorId="485954DE" wp14:editId="2619B6DF">
                      <wp:simplePos x="0" y="0"/>
                      <wp:positionH relativeFrom="column">
                        <wp:posOffset>1550670</wp:posOffset>
                      </wp:positionH>
                      <wp:positionV relativeFrom="paragraph">
                        <wp:posOffset>49530</wp:posOffset>
                      </wp:positionV>
                      <wp:extent cx="3520440" cy="739775"/>
                      <wp:effectExtent l="17145" t="20955" r="15240" b="20320"/>
                      <wp:wrapNone/>
                      <wp:docPr id="21"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0440" cy="739775"/>
                              </a:xfrm>
                              <a:prstGeom prst="rect">
                                <a:avLst/>
                              </a:prstGeom>
                              <a:solidFill>
                                <a:srgbClr val="FFFFFF"/>
                              </a:solidFill>
                              <a:ln w="25400">
                                <a:solidFill>
                                  <a:srgbClr val="000000"/>
                                </a:solidFill>
                                <a:miter lim="800000"/>
                                <a:headEnd/>
                                <a:tailEnd/>
                              </a:ln>
                            </wps:spPr>
                            <wps:txbx>
                              <w:txbxContent>
                                <w:p w:rsidR="00266AE8" w:rsidRPr="004A1E27" w:rsidRDefault="00266AE8" w:rsidP="00DD7E43">
                                  <w:pPr>
                                    <w:ind w:left="0" w:firstLine="0"/>
                                    <w:jc w:val="center"/>
                                    <w:rPr>
                                      <w:rFonts w:ascii="Times New Roman" w:hAnsi="Times New Roman"/>
                                      <w:sz w:val="24"/>
                                      <w:szCs w:val="24"/>
                                    </w:rPr>
                                  </w:pPr>
                                  <w:r w:rsidRPr="004A1E27">
                                    <w:rPr>
                                      <w:rFonts w:ascii="Times New Roman" w:hAnsi="Times New Roman"/>
                                      <w:sz w:val="24"/>
                                      <w:szCs w:val="24"/>
                                    </w:rPr>
                                    <w:t>Прием и регистрация заявления и документов</w:t>
                                  </w:r>
                                </w:p>
                                <w:p w:rsidR="00266AE8" w:rsidRPr="004A1E27" w:rsidRDefault="00266AE8" w:rsidP="00DD7E43">
                                  <w:pPr>
                                    <w:ind w:left="0" w:firstLine="0"/>
                                    <w:jc w:val="center"/>
                                    <w:rPr>
                                      <w:rFonts w:ascii="Times New Roman" w:hAnsi="Times New Roman"/>
                                      <w:sz w:val="24"/>
                                      <w:szCs w:val="24"/>
                                    </w:rPr>
                                  </w:pPr>
                                  <w:r w:rsidRPr="004A1E27">
                                    <w:rPr>
                                      <w:rFonts w:ascii="Times New Roman" w:hAnsi="Times New Roman"/>
                                      <w:sz w:val="24"/>
                                      <w:szCs w:val="24"/>
                                    </w:rPr>
                                    <w:t>(</w:t>
                                  </w:r>
                                  <w:r w:rsidRPr="004A1E27">
                                    <w:rPr>
                                      <w:rFonts w:ascii="Times New Roman" w:hAnsi="Times New Roman"/>
                                      <w:b/>
                                      <w:sz w:val="24"/>
                                      <w:szCs w:val="24"/>
                                    </w:rPr>
                                    <w:t>Администрация</w:t>
                                  </w:r>
                                  <w:r w:rsidR="00F77CB3">
                                    <w:rPr>
                                      <w:rFonts w:ascii="Times New Roman" w:hAnsi="Times New Roman"/>
                                      <w:sz w:val="24"/>
                                      <w:szCs w:val="24"/>
                                    </w:rPr>
                                    <w:t xml:space="preserve"> ЮГП</w:t>
                                  </w:r>
                                  <w:r w:rsidRPr="004A1E27">
                                    <w:rPr>
                                      <w:rFonts w:ascii="Times New Roman" w:hAnsi="Times New Roman"/>
                                      <w:sz w:val="24"/>
                                      <w:szCs w:val="24"/>
                                    </w:rPr>
                                    <w:t xml:space="preserve"> «МФЦ»</w:t>
                                  </w:r>
                                </w:p>
                                <w:p w:rsidR="00266AE8" w:rsidRPr="004A1E27" w:rsidRDefault="00266AE8" w:rsidP="00DD7E43">
                                  <w:pPr>
                                    <w:ind w:left="0" w:firstLine="0"/>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57" o:spid="_x0000_s1026" style="position:absolute;left:0;text-align:left;margin-left:122.1pt;margin-top:3.9pt;width:277.2pt;height:5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" strokeweight="2pt">
                      <v:textbox>
                        <w:txbxContent>
                          <w:p w:rsidR="00266AE8" w:rsidRPr="004A1E27" w:rsidRDefault="00266AE8" w:rsidP="00DD7E43">
                            <w:pPr>
                              <w:ind w:left="0" w:firstLine="0"/>
                              <w:jc w:val="center"/>
                              <w:rPr>
                                <w:rFonts w:ascii="Times New Roman" w:hAnsi="Times New Roman"/>
                                <w:sz w:val="24"/>
                                <w:szCs w:val="24"/>
                              </w:rPr>
                            </w:pPr>
                            <w:r w:rsidRPr="004A1E27">
                              <w:rPr>
                                <w:rFonts w:ascii="Times New Roman" w:hAnsi="Times New Roman"/>
                                <w:sz w:val="24"/>
                                <w:szCs w:val="24"/>
                              </w:rPr>
                              <w:t>Прием и регистрация заявления и документов</w:t>
                            </w:r>
                          </w:p>
                          <w:p w:rsidR="00266AE8" w:rsidRPr="004A1E27" w:rsidRDefault="00266AE8" w:rsidP="00DD7E43">
                            <w:pPr>
                              <w:ind w:left="0" w:firstLine="0"/>
                              <w:jc w:val="center"/>
                              <w:rPr>
                                <w:rFonts w:ascii="Times New Roman" w:hAnsi="Times New Roman"/>
                                <w:sz w:val="24"/>
                                <w:szCs w:val="24"/>
                              </w:rPr>
                            </w:pPr>
                            <w:proofErr w:type="gramStart"/>
                            <w:r w:rsidRPr="004A1E27">
                              <w:rPr>
                                <w:rFonts w:ascii="Times New Roman" w:hAnsi="Times New Roman"/>
                                <w:sz w:val="24"/>
                                <w:szCs w:val="24"/>
                              </w:rPr>
                              <w:t>(</w:t>
                            </w:r>
                            <w:r w:rsidRPr="004A1E27">
                              <w:rPr>
                                <w:rFonts w:ascii="Times New Roman" w:hAnsi="Times New Roman"/>
                                <w:b/>
                                <w:sz w:val="24"/>
                                <w:szCs w:val="24"/>
                              </w:rPr>
                              <w:t>Администрация</w:t>
                            </w:r>
                            <w:r w:rsidR="00F77CB3">
                              <w:rPr>
                                <w:rFonts w:ascii="Times New Roman" w:hAnsi="Times New Roman"/>
                                <w:sz w:val="24"/>
                                <w:szCs w:val="24"/>
                              </w:rPr>
                              <w:t xml:space="preserve"> ЮГП</w:t>
                            </w:r>
                            <w:r w:rsidRPr="004A1E27">
                              <w:rPr>
                                <w:rFonts w:ascii="Times New Roman" w:hAnsi="Times New Roman"/>
                                <w:sz w:val="24"/>
                                <w:szCs w:val="24"/>
                              </w:rPr>
                              <w:t xml:space="preserve"> «МФЦ»</w:t>
                            </w:r>
                            <w:proofErr w:type="gramEnd"/>
                          </w:p>
                          <w:p w:rsidR="00266AE8" w:rsidRPr="004A1E27" w:rsidRDefault="00266AE8" w:rsidP="00DD7E43">
                            <w:pPr>
                              <w:ind w:left="0" w:firstLine="0"/>
                              <w:jc w:val="center"/>
                              <w:rPr>
                                <w:rFonts w:ascii="Times New Roman" w:hAnsi="Times New Roman"/>
                                <w:sz w:val="24"/>
                                <w:szCs w:val="24"/>
                              </w:rPr>
                            </w:pPr>
                          </w:p>
                        </w:txbxContent>
                      </v:textbox>
                    </v:rect>
                  </w:pict>
                </mc:Fallback>
              </mc:AlternateContent>
            </w:r>
          </w:p>
          <w:p w:rsidR="00DD7E43" w:rsidRPr="00B01003" w:rsidRDefault="00DD7E43" w:rsidP="00B01003">
            <w:pPr>
              <w:autoSpaceDE w:val="0"/>
              <w:autoSpaceDN w:val="0"/>
              <w:adjustRightInd w:val="0"/>
              <w:ind w:left="0" w:firstLine="0"/>
              <w:jc w:val="both"/>
              <w:rPr>
                <w:rFonts w:ascii="Times New Roman" w:hAnsi="Times New Roman"/>
                <w:sz w:val="24"/>
                <w:szCs w:val="24"/>
              </w:rPr>
            </w:pPr>
          </w:p>
          <w:p w:rsidR="008F46DD" w:rsidRPr="00B01003" w:rsidRDefault="008F46DD" w:rsidP="00B01003">
            <w:pPr>
              <w:autoSpaceDE w:val="0"/>
              <w:autoSpaceDN w:val="0"/>
              <w:adjustRightInd w:val="0"/>
              <w:ind w:left="0" w:firstLine="0"/>
              <w:jc w:val="both"/>
              <w:rPr>
                <w:rFonts w:ascii="Times New Roman" w:hAnsi="Times New Roman"/>
                <w:sz w:val="24"/>
                <w:szCs w:val="24"/>
              </w:rPr>
            </w:pPr>
          </w:p>
          <w:p w:rsidR="00C43825" w:rsidRPr="00B01003" w:rsidRDefault="00C43825" w:rsidP="00B01003">
            <w:pPr>
              <w:autoSpaceDE w:val="0"/>
              <w:autoSpaceDN w:val="0"/>
              <w:adjustRightInd w:val="0"/>
              <w:ind w:left="0" w:firstLine="0"/>
              <w:jc w:val="both"/>
              <w:rPr>
                <w:rFonts w:ascii="Times New Roman" w:hAnsi="Times New Roman"/>
                <w:sz w:val="24"/>
                <w:szCs w:val="24"/>
              </w:rPr>
            </w:pPr>
          </w:p>
          <w:p w:rsidR="00C43825" w:rsidRPr="00B01003" w:rsidRDefault="00F05851"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50560" behindDoc="0" locked="0" layoutInCell="1" allowOverlap="1" wp14:anchorId="438943E8" wp14:editId="03FEEC48">
                      <wp:simplePos x="0" y="0"/>
                      <wp:positionH relativeFrom="column">
                        <wp:posOffset>3084830</wp:posOffset>
                      </wp:positionH>
                      <wp:positionV relativeFrom="paragraph">
                        <wp:posOffset>200025</wp:posOffset>
                      </wp:positionV>
                      <wp:extent cx="223520" cy="0"/>
                      <wp:effectExtent l="72390" t="12065" r="80010" b="21590"/>
                      <wp:wrapNone/>
                      <wp:docPr id="20" name="Прямая со стрелкой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35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85" o:spid="_x0000_s1026" type="#_x0000_t32" style="position:absolute;margin-left:242.9pt;margin-top:15.75pt;width:17.6pt;height:0;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">
                      <v:stroke endarrow="open"/>
                    </v:shape>
                  </w:pict>
                </mc:Fallback>
              </mc:AlternateContent>
            </w:r>
          </w:p>
          <w:p w:rsidR="00227E8A" w:rsidRPr="00B01003" w:rsidRDefault="00F05851" w:rsidP="00B01003">
            <w:pPr>
              <w:autoSpaceDE w:val="0"/>
              <w:autoSpaceDN w:val="0"/>
              <w:adjustRightInd w:val="0"/>
              <w:ind w:left="0" w:firstLine="0"/>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14:anchorId="65BB4731" wp14:editId="5CA7161D">
                      <wp:simplePos x="0" y="0"/>
                      <wp:positionH relativeFrom="column">
                        <wp:posOffset>4437380</wp:posOffset>
                      </wp:positionH>
                      <wp:positionV relativeFrom="paragraph">
                        <wp:posOffset>136525</wp:posOffset>
                      </wp:positionV>
                      <wp:extent cx="1783080" cy="853440"/>
                      <wp:effectExtent l="17780" t="12700" r="18415" b="19685"/>
                      <wp:wrapNone/>
                      <wp:docPr id="19"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Направление межведомственного</w:t>
                                  </w:r>
                                </w:p>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27" style="position:absolute;left:0;text-align:left;margin-left:349.4pt;margin-top:10.75pt;width:140.4pt;height:6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" strokeweight="2pt">
                      <v:textbox>
                        <w:txbxContent>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 xml:space="preserve">Направление </w:t>
                            </w:r>
                            <w:proofErr w:type="gramStart"/>
                            <w:r w:rsidRPr="004A1E27">
                              <w:rPr>
                                <w:rFonts w:ascii="Times New Roman" w:hAnsi="Times New Roman"/>
                                <w:sz w:val="24"/>
                                <w:szCs w:val="24"/>
                              </w:rPr>
                              <w:t>межведомственного</w:t>
                            </w:r>
                            <w:proofErr w:type="gramEnd"/>
                          </w:p>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запроса</w:t>
                            </w:r>
                          </w:p>
                        </w:txbxContent>
                      </v:textbox>
                    </v:rect>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48512" behindDoc="0" locked="0" layoutInCell="1" allowOverlap="1" wp14:anchorId="11084548" wp14:editId="0556A078">
                      <wp:simplePos x="0" y="0"/>
                      <wp:positionH relativeFrom="column">
                        <wp:posOffset>2379980</wp:posOffset>
                      </wp:positionH>
                      <wp:positionV relativeFrom="paragraph">
                        <wp:posOffset>136525</wp:posOffset>
                      </wp:positionV>
                      <wp:extent cx="1630680" cy="853440"/>
                      <wp:effectExtent l="17780" t="12700" r="18415" b="19685"/>
                      <wp:wrapNone/>
                      <wp:docPr id="1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 xml:space="preserve">Экспертиза </w:t>
                                  </w:r>
                                </w:p>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представленных</w:t>
                                  </w:r>
                                </w:p>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8" style="position:absolute;left:0;text-align:left;margin-left:187.4pt;margin-top:10.75pt;width:128.4pt;height:6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" strokeweight="2pt">
                      <v:textbox>
                        <w:txbxContent>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 xml:space="preserve">Экспертиза </w:t>
                            </w:r>
                          </w:p>
                          <w:p w:rsidR="00266AE8" w:rsidRPr="004A1E27" w:rsidRDefault="00266AE8" w:rsidP="00096626">
                            <w:pPr>
                              <w:ind w:left="0" w:firstLine="0"/>
                              <w:jc w:val="center"/>
                              <w:rPr>
                                <w:rFonts w:ascii="Times New Roman" w:hAnsi="Times New Roman"/>
                                <w:sz w:val="24"/>
                                <w:szCs w:val="24"/>
                              </w:rPr>
                            </w:pPr>
                            <w:proofErr w:type="gramStart"/>
                            <w:r w:rsidRPr="004A1E27">
                              <w:rPr>
                                <w:rFonts w:ascii="Times New Roman" w:hAnsi="Times New Roman"/>
                                <w:sz w:val="24"/>
                                <w:szCs w:val="24"/>
                              </w:rPr>
                              <w:t>представленных</w:t>
                            </w:r>
                            <w:proofErr w:type="gramEnd"/>
                          </w:p>
                          <w:p w:rsidR="00266AE8" w:rsidRPr="004A1E27" w:rsidRDefault="00266AE8" w:rsidP="00096626">
                            <w:pPr>
                              <w:ind w:left="0" w:firstLine="0"/>
                              <w:jc w:val="center"/>
                              <w:rPr>
                                <w:rFonts w:ascii="Times New Roman" w:hAnsi="Times New Roman"/>
                                <w:sz w:val="24"/>
                                <w:szCs w:val="24"/>
                              </w:rPr>
                            </w:pPr>
                            <w:r w:rsidRPr="004A1E27">
                              <w:rPr>
                                <w:rFonts w:ascii="Times New Roman" w:hAnsi="Times New Roman"/>
                                <w:sz w:val="24"/>
                                <w:szCs w:val="24"/>
                              </w:rPr>
                              <w:t xml:space="preserve">документов </w:t>
                            </w:r>
                          </w:p>
                        </w:txbxContent>
                      </v:textbox>
                    </v:rect>
                  </w:pict>
                </mc:Fallback>
              </mc:AlternateContent>
            </w:r>
          </w:p>
        </w:tc>
      </w:tr>
    </w:tbl>
    <w:p w:rsidR="00E612D2" w:rsidRPr="00B01003" w:rsidRDefault="00E612D2" w:rsidP="00B01003">
      <w:pPr>
        <w:autoSpaceDE w:val="0"/>
        <w:autoSpaceDN w:val="0"/>
        <w:adjustRightInd w:val="0"/>
        <w:ind w:left="0" w:firstLine="709"/>
        <w:jc w:val="both"/>
        <w:rPr>
          <w:rFonts w:ascii="Times New Roman" w:hAnsi="Times New Roman"/>
          <w:sz w:val="24"/>
          <w:szCs w:val="24"/>
        </w:rPr>
      </w:pPr>
    </w:p>
    <w:p w:rsidR="003B3497" w:rsidRPr="00B01003" w:rsidRDefault="00F05851" w:rsidP="00B01003">
      <w:pPr>
        <w:autoSpaceDE w:val="0"/>
        <w:autoSpaceDN w:val="0"/>
        <w:adjustRightInd w:val="0"/>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51584" behindDoc="0" locked="0" layoutInCell="1" allowOverlap="1" wp14:anchorId="6756CFBE" wp14:editId="086C960D">
                <wp:simplePos x="0" y="0"/>
                <wp:positionH relativeFrom="column">
                  <wp:posOffset>3989070</wp:posOffset>
                </wp:positionH>
                <wp:positionV relativeFrom="paragraph">
                  <wp:posOffset>12065</wp:posOffset>
                </wp:positionV>
                <wp:extent cx="426720" cy="0"/>
                <wp:effectExtent l="7620" t="78740" r="22860" b="73660"/>
                <wp:wrapNone/>
                <wp:docPr id="17" name="Прямая со стрелкой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87" o:spid="_x0000_s1026" type="#_x0000_t32" style="position:absolute;margin-left:314.1pt;margin-top:.95pt;width:33.6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">
                <v:stroke endarrow="open"/>
              </v:shape>
            </w:pict>
          </mc:Fallback>
        </mc:AlternateContent>
      </w:r>
    </w:p>
    <w:p w:rsidR="00DD7E43" w:rsidRPr="00B01003" w:rsidRDefault="00F05851" w:rsidP="00B01003">
      <w:pPr>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14:anchorId="48C52506" wp14:editId="4E2A28C7">
                <wp:simplePos x="0" y="0"/>
                <wp:positionH relativeFrom="column">
                  <wp:posOffset>3989070</wp:posOffset>
                </wp:positionH>
                <wp:positionV relativeFrom="paragraph">
                  <wp:posOffset>87630</wp:posOffset>
                </wp:positionV>
                <wp:extent cx="426720" cy="0"/>
                <wp:effectExtent l="17145" t="78105" r="13335" b="74295"/>
                <wp:wrapNone/>
                <wp:docPr id="16" name="Прямая со стрелкой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88" o:spid="_x0000_s1026" type="#_x0000_t32" style="position:absolute;margin-left:314.1pt;margin-top:6.9pt;width:33.6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">
                <v:stroke endarrow="open"/>
              </v:shape>
            </w:pict>
          </mc:Fallback>
        </mc:AlternateContent>
      </w:r>
    </w:p>
    <w:p w:rsidR="00096626" w:rsidRPr="00B01003" w:rsidRDefault="00F05851" w:rsidP="00B01003">
      <w:pPr>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14:anchorId="426B2CB7" wp14:editId="249F3AD4">
                <wp:simplePos x="0" y="0"/>
                <wp:positionH relativeFrom="column">
                  <wp:posOffset>3188970</wp:posOffset>
                </wp:positionH>
                <wp:positionV relativeFrom="paragraph">
                  <wp:posOffset>172720</wp:posOffset>
                </wp:positionV>
                <wp:extent cx="0" cy="350520"/>
                <wp:effectExtent l="74295" t="10795" r="78105" b="19685"/>
                <wp:wrapNone/>
                <wp:docPr id="15" name="Прямая со стрелкой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0" o:spid="_x0000_s1026" type="#_x0000_t32" style="position:absolute;margin-left:251.1pt;margin-top:13.6pt;width:0;height:2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">
                <v:stroke endarrow="open"/>
              </v:shape>
            </w:pict>
          </mc:Fallback>
        </mc:AlternateContent>
      </w:r>
    </w:p>
    <w:p w:rsidR="00096626" w:rsidRPr="00B01003" w:rsidRDefault="00096626" w:rsidP="00B01003">
      <w:pPr>
        <w:ind w:left="0" w:firstLine="709"/>
        <w:jc w:val="both"/>
        <w:rPr>
          <w:rFonts w:ascii="Times New Roman" w:hAnsi="Times New Roman"/>
          <w:sz w:val="24"/>
          <w:szCs w:val="24"/>
        </w:rPr>
      </w:pPr>
    </w:p>
    <w:p w:rsidR="00096626" w:rsidRPr="00B01003" w:rsidRDefault="00096626" w:rsidP="00B01003">
      <w:pPr>
        <w:ind w:left="0" w:firstLine="709"/>
        <w:jc w:val="both"/>
        <w:rPr>
          <w:rFonts w:ascii="Times New Roman" w:hAnsi="Times New Roman"/>
          <w:sz w:val="24"/>
          <w:szCs w:val="24"/>
        </w:rPr>
      </w:pPr>
    </w:p>
    <w:p w:rsidR="00096626" w:rsidRPr="00B01003" w:rsidRDefault="00F05851" w:rsidP="00B01003">
      <w:pPr>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14:anchorId="0BA0A266" wp14:editId="2C82CC31">
                <wp:simplePos x="0" y="0"/>
                <wp:positionH relativeFrom="column">
                  <wp:posOffset>1169670</wp:posOffset>
                </wp:positionH>
                <wp:positionV relativeFrom="paragraph">
                  <wp:posOffset>-1905</wp:posOffset>
                </wp:positionV>
                <wp:extent cx="4046220" cy="1432560"/>
                <wp:effectExtent l="55245" t="26670" r="51435" b="17145"/>
                <wp:wrapNone/>
                <wp:docPr id="14" name="Блок-схема: решение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rsidR="00266AE8" w:rsidRPr="004A1E27" w:rsidRDefault="00266AE8" w:rsidP="00AF741B">
                            <w:pPr>
                              <w:ind w:left="0" w:firstLine="0"/>
                              <w:jc w:val="center"/>
                              <w:rPr>
                                <w:rFonts w:ascii="Times New Roman" w:hAnsi="Times New Roman"/>
                                <w:sz w:val="24"/>
                                <w:szCs w:val="24"/>
                              </w:rPr>
                            </w:pPr>
                            <w:r w:rsidRPr="004A1E27">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9" o:spid="_x0000_s1029" type="#_x0000_t110" style="position:absolute;left:0;text-align:left;margin-left:92.1pt;margin-top:-.15pt;width:318.6pt;height:11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" strokeweight="2pt">
                <v:textbox>
                  <w:txbxContent>
                    <w:p w:rsidR="00266AE8" w:rsidRPr="004A1E27" w:rsidRDefault="00266AE8" w:rsidP="00AF741B">
                      <w:pPr>
                        <w:ind w:left="0" w:firstLine="0"/>
                        <w:jc w:val="center"/>
                        <w:rPr>
                          <w:rFonts w:ascii="Times New Roman" w:hAnsi="Times New Roman"/>
                          <w:sz w:val="24"/>
                          <w:szCs w:val="24"/>
                        </w:rPr>
                      </w:pPr>
                      <w:r w:rsidRPr="004A1E27">
                        <w:rPr>
                          <w:rFonts w:ascii="Times New Roman" w:hAnsi="Times New Roman"/>
                          <w:sz w:val="24"/>
                          <w:szCs w:val="24"/>
                        </w:rPr>
                        <w:t>Основания для отказа в предоставлении муниципальной услуги</w:t>
                      </w:r>
                    </w:p>
                  </w:txbxContent>
                </v:textbox>
              </v:shape>
            </w:pict>
          </mc:Fallback>
        </mc:AlternateContent>
      </w:r>
    </w:p>
    <w:p w:rsidR="00096626" w:rsidRPr="00B01003" w:rsidRDefault="00096626" w:rsidP="00B01003">
      <w:pPr>
        <w:ind w:left="0" w:firstLine="709"/>
        <w:jc w:val="both"/>
        <w:rPr>
          <w:rFonts w:ascii="Times New Roman" w:hAnsi="Times New Roman"/>
          <w:sz w:val="24"/>
          <w:szCs w:val="24"/>
        </w:rPr>
      </w:pPr>
    </w:p>
    <w:p w:rsidR="00096626" w:rsidRPr="00B01003" w:rsidRDefault="00096626" w:rsidP="00B01003">
      <w:pPr>
        <w:ind w:left="0" w:firstLine="709"/>
        <w:jc w:val="both"/>
        <w:rPr>
          <w:rFonts w:ascii="Times New Roman" w:hAnsi="Times New Roman"/>
          <w:sz w:val="24"/>
          <w:szCs w:val="24"/>
        </w:rPr>
      </w:pPr>
    </w:p>
    <w:p w:rsidR="00AF741B" w:rsidRPr="00B01003" w:rsidRDefault="00F05851" w:rsidP="00B01003">
      <w:pPr>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14:anchorId="30E042ED" wp14:editId="267450BF">
                <wp:simplePos x="0" y="0"/>
                <wp:positionH relativeFrom="column">
                  <wp:posOffset>5520690</wp:posOffset>
                </wp:positionH>
                <wp:positionV relativeFrom="paragraph">
                  <wp:posOffset>111760</wp:posOffset>
                </wp:positionV>
                <wp:extent cx="426720" cy="327660"/>
                <wp:effectExtent l="0" t="0" r="0" b="0"/>
                <wp:wrapNone/>
                <wp:docPr id="13" name="Прямоугольник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66AE8" w:rsidRPr="00A17AA1" w:rsidRDefault="00266AE8" w:rsidP="00A17AA1">
                            <w:pPr>
                              <w:ind w:left="0" w:firstLine="0"/>
                              <w:jc w:val="center"/>
                              <w:rPr>
                                <w:rFonts w:ascii="Times New Roman" w:hAnsi="Times New Roman"/>
                                <w:sz w:val="28"/>
                                <w:szCs w:val="28"/>
                              </w:rPr>
                            </w:pPr>
                            <w:r w:rsidRPr="004A1E27">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93" o:spid="_x0000_s1030" style="position:absolute;left:0;text-align:left;margin-left:434.7pt;margin-top:8.8pt;width:33.6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" stroked="f" strokeweight="2pt">
                <v:textbox>
                  <w:txbxContent>
                    <w:p w:rsidR="00266AE8" w:rsidRPr="00A17AA1" w:rsidRDefault="00266AE8" w:rsidP="00A17AA1">
                      <w:pPr>
                        <w:ind w:left="0" w:firstLine="0"/>
                        <w:jc w:val="center"/>
                        <w:rPr>
                          <w:rFonts w:ascii="Times New Roman" w:hAnsi="Times New Roman"/>
                          <w:sz w:val="28"/>
                          <w:szCs w:val="28"/>
                        </w:rPr>
                      </w:pPr>
                      <w:r w:rsidRPr="004A1E27">
                        <w:rPr>
                          <w:rFonts w:ascii="Times New Roman" w:hAnsi="Times New Roman"/>
                          <w:sz w:val="24"/>
                          <w:szCs w:val="24"/>
                        </w:rPr>
                        <w:t>да</w:t>
                      </w:r>
                    </w:p>
                  </w:txbxContent>
                </v:textbox>
              </v:rect>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14:anchorId="574A7046" wp14:editId="5DC212CE">
                <wp:simplePos x="0" y="0"/>
                <wp:positionH relativeFrom="column">
                  <wp:posOffset>392430</wp:posOffset>
                </wp:positionH>
                <wp:positionV relativeFrom="paragraph">
                  <wp:posOffset>111760</wp:posOffset>
                </wp:positionV>
                <wp:extent cx="502920" cy="327660"/>
                <wp:effectExtent l="1905" t="0" r="0" b="0"/>
                <wp:wrapNone/>
                <wp:docPr id="12" name="Прямоугольник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66AE8" w:rsidRPr="004A1E27" w:rsidRDefault="00266AE8" w:rsidP="00A17AA1">
                            <w:pPr>
                              <w:ind w:left="0" w:firstLine="0"/>
                              <w:jc w:val="center"/>
                              <w:rPr>
                                <w:rFonts w:ascii="Times New Roman" w:hAnsi="Times New Roman"/>
                                <w:sz w:val="24"/>
                                <w:szCs w:val="24"/>
                              </w:rPr>
                            </w:pPr>
                            <w:r w:rsidRPr="004A1E27">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394" o:spid="_x0000_s1031" style="position:absolute;left:0;text-align:left;margin-left:30.9pt;margin-top:8.8pt;width:39.6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" stroked="f" strokeweight="2pt">
                <v:textbox>
                  <w:txbxContent>
                    <w:p w:rsidR="00266AE8" w:rsidRPr="004A1E27" w:rsidRDefault="00266AE8" w:rsidP="00A17AA1">
                      <w:pPr>
                        <w:ind w:left="0" w:firstLine="0"/>
                        <w:jc w:val="center"/>
                        <w:rPr>
                          <w:rFonts w:ascii="Times New Roman" w:hAnsi="Times New Roman"/>
                          <w:sz w:val="24"/>
                          <w:szCs w:val="24"/>
                        </w:rPr>
                      </w:pPr>
                      <w:r w:rsidRPr="004A1E27">
                        <w:rPr>
                          <w:rFonts w:ascii="Times New Roman" w:hAnsi="Times New Roman"/>
                          <w:sz w:val="24"/>
                          <w:szCs w:val="24"/>
                        </w:rPr>
                        <w:t>нет</w:t>
                      </w:r>
                    </w:p>
                  </w:txbxContent>
                </v:textbox>
              </v:rect>
            </w:pict>
          </mc:Fallback>
        </mc:AlternateContent>
      </w:r>
    </w:p>
    <w:p w:rsidR="00AF741B" w:rsidRPr="00B01003" w:rsidRDefault="00F05851" w:rsidP="00B01003">
      <w:pPr>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14:anchorId="79585FD2" wp14:editId="4E60E636">
                <wp:simplePos x="0" y="0"/>
                <wp:positionH relativeFrom="column">
                  <wp:posOffset>5482590</wp:posOffset>
                </wp:positionH>
                <wp:positionV relativeFrom="paragraph">
                  <wp:posOffset>33020</wp:posOffset>
                </wp:positionV>
                <wp:extent cx="0" cy="533400"/>
                <wp:effectExtent l="72390" t="13970" r="80010" b="14605"/>
                <wp:wrapNone/>
                <wp:docPr id="11" name="Прямая со стрелкой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0" o:spid="_x0000_s1026" type="#_x0000_t32" style="position:absolute;margin-left:431.7pt;margin-top:2.6pt;width:0;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">
                <v:stroke endarrow="open"/>
              </v:shape>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14:anchorId="766C873F" wp14:editId="3C8D6FBA">
                <wp:simplePos x="0" y="0"/>
                <wp:positionH relativeFrom="column">
                  <wp:posOffset>5215890</wp:posOffset>
                </wp:positionH>
                <wp:positionV relativeFrom="paragraph">
                  <wp:posOffset>33020</wp:posOffset>
                </wp:positionV>
                <wp:extent cx="266700" cy="0"/>
                <wp:effectExtent l="5715" t="13970" r="13335" b="5080"/>
                <wp:wrapNone/>
                <wp:docPr id="10" name="Прямая соединительная линия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7pt,2.6pt" to="431.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"/>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14:anchorId="19040585" wp14:editId="4A5475B7">
                <wp:simplePos x="0" y="0"/>
                <wp:positionH relativeFrom="column">
                  <wp:posOffset>895350</wp:posOffset>
                </wp:positionH>
                <wp:positionV relativeFrom="paragraph">
                  <wp:posOffset>33020</wp:posOffset>
                </wp:positionV>
                <wp:extent cx="0" cy="533400"/>
                <wp:effectExtent l="76200" t="13970" r="76200" b="14605"/>
                <wp:wrapNone/>
                <wp:docPr id="9" name="Прямая со стрелкой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9" o:spid="_x0000_s1026" type="#_x0000_t32" style="position:absolute;margin-left:70.5pt;margin-top:2.6pt;width:0;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">
                <v:stroke endarrow="open"/>
              </v:shape>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14:anchorId="2534C260" wp14:editId="7411AEFE">
                <wp:simplePos x="0" y="0"/>
                <wp:positionH relativeFrom="column">
                  <wp:posOffset>902970</wp:posOffset>
                </wp:positionH>
                <wp:positionV relativeFrom="paragraph">
                  <wp:posOffset>33020</wp:posOffset>
                </wp:positionV>
                <wp:extent cx="266700" cy="0"/>
                <wp:effectExtent l="7620" t="13970" r="11430" b="5080"/>
                <wp:wrapNone/>
                <wp:docPr id="8" name="Прямая соединительная линия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6pt" to="92.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"/>
            </w:pict>
          </mc:Fallback>
        </mc:AlternateContent>
      </w:r>
    </w:p>
    <w:p w:rsidR="00AF741B" w:rsidRPr="00B01003" w:rsidRDefault="00AF741B" w:rsidP="00B01003">
      <w:pPr>
        <w:ind w:left="0" w:firstLine="709"/>
        <w:jc w:val="both"/>
        <w:rPr>
          <w:rFonts w:ascii="Times New Roman" w:hAnsi="Times New Roman"/>
          <w:sz w:val="24"/>
          <w:szCs w:val="24"/>
        </w:rPr>
      </w:pPr>
    </w:p>
    <w:p w:rsidR="00AF741B" w:rsidRPr="00B01003" w:rsidRDefault="00AF741B" w:rsidP="00B01003">
      <w:pPr>
        <w:ind w:left="0" w:firstLine="709"/>
        <w:jc w:val="both"/>
        <w:rPr>
          <w:rFonts w:ascii="Times New Roman" w:hAnsi="Times New Roman"/>
          <w:sz w:val="24"/>
          <w:szCs w:val="24"/>
        </w:rPr>
      </w:pPr>
    </w:p>
    <w:p w:rsidR="00AF741B" w:rsidRPr="00B01003" w:rsidRDefault="00F05851" w:rsidP="00B01003">
      <w:pPr>
        <w:tabs>
          <w:tab w:val="left" w:pos="8460"/>
        </w:tabs>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14:anchorId="65734979" wp14:editId="12D682E6">
                <wp:simplePos x="0" y="0"/>
                <wp:positionH relativeFrom="column">
                  <wp:posOffset>11430</wp:posOffset>
                </wp:positionH>
                <wp:positionV relativeFrom="paragraph">
                  <wp:posOffset>40640</wp:posOffset>
                </wp:positionV>
                <wp:extent cx="1965960" cy="1135380"/>
                <wp:effectExtent l="20955" t="21590" r="13335" b="14605"/>
                <wp:wrapNone/>
                <wp:docPr id="7" name="Прямоугольник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266AE8" w:rsidRPr="004A1E27" w:rsidRDefault="00266AE8" w:rsidP="00362521">
                            <w:pPr>
                              <w:ind w:left="0" w:firstLine="0"/>
                              <w:jc w:val="center"/>
                              <w:rPr>
                                <w:rFonts w:ascii="Times New Roman" w:hAnsi="Times New Roman"/>
                                <w:sz w:val="24"/>
                                <w:szCs w:val="24"/>
                              </w:rPr>
                            </w:pPr>
                            <w:r w:rsidRPr="004A1E27">
                              <w:rPr>
                                <w:rFonts w:ascii="Times New Roman" w:hAnsi="Times New Roman"/>
                                <w:sz w:val="24"/>
                                <w:szCs w:val="24"/>
                              </w:rPr>
                              <w:t>Подготовка проекта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1" o:spid="_x0000_s1032" style="position:absolute;left:0;text-align:left;margin-left:.9pt;margin-top:3.2pt;width:154.8pt;height:8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" strokeweight="2pt">
                <v:textbox>
                  <w:txbxContent>
                    <w:p w:rsidR="00266AE8" w:rsidRPr="004A1E27" w:rsidRDefault="00266AE8" w:rsidP="00362521">
                      <w:pPr>
                        <w:ind w:left="0" w:firstLine="0"/>
                        <w:jc w:val="center"/>
                        <w:rPr>
                          <w:rFonts w:ascii="Times New Roman" w:hAnsi="Times New Roman"/>
                          <w:sz w:val="24"/>
                          <w:szCs w:val="24"/>
                        </w:rPr>
                      </w:pPr>
                      <w:r w:rsidRPr="004A1E27">
                        <w:rPr>
                          <w:rFonts w:ascii="Times New Roman" w:hAnsi="Times New Roman"/>
                          <w:sz w:val="24"/>
                          <w:szCs w:val="24"/>
                        </w:rPr>
                        <w:t>Подготовка проекта разрешения на использование земель или земельного участка</w:t>
                      </w:r>
                    </w:p>
                  </w:txbxContent>
                </v:textbox>
              </v:rect>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14:anchorId="4A686029" wp14:editId="213DDDFD">
                <wp:simplePos x="0" y="0"/>
                <wp:positionH relativeFrom="column">
                  <wp:posOffset>4415790</wp:posOffset>
                </wp:positionH>
                <wp:positionV relativeFrom="paragraph">
                  <wp:posOffset>45720</wp:posOffset>
                </wp:positionV>
                <wp:extent cx="2072640" cy="1135380"/>
                <wp:effectExtent l="15240" t="17145" r="17145" b="19050"/>
                <wp:wrapNone/>
                <wp:docPr id="6"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266AE8" w:rsidRPr="004A1E27" w:rsidRDefault="00266AE8" w:rsidP="00382CDB">
                            <w:pPr>
                              <w:ind w:left="0" w:firstLine="0"/>
                              <w:jc w:val="center"/>
                              <w:rPr>
                                <w:rFonts w:ascii="Times New Roman" w:hAnsi="Times New Roman"/>
                                <w:sz w:val="24"/>
                                <w:szCs w:val="24"/>
                              </w:rPr>
                            </w:pPr>
                            <w:r w:rsidRPr="004A1E27">
                              <w:rPr>
                                <w:rFonts w:ascii="Times New Roman" w:hAnsi="Times New Roman"/>
                                <w:sz w:val="24"/>
                                <w:szCs w:val="24"/>
                              </w:rPr>
                              <w:t>Подготовка мотивированного отказа в выдаче разрешения на использование земель или земельного участка</w:t>
                            </w:r>
                          </w:p>
                          <w:p w:rsidR="00266AE8" w:rsidRDefault="00266AE8" w:rsidP="00F34275">
                            <w:pPr>
                              <w:ind w:left="0"/>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02" o:spid="_x0000_s1033" style="position:absolute;left:0;text-align:left;margin-left:347.7pt;margin-top:3.6pt;width:163.2pt;height:8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" strokeweight="2pt">
                <v:textbox>
                  <w:txbxContent>
                    <w:p w:rsidR="00266AE8" w:rsidRPr="004A1E27" w:rsidRDefault="00266AE8" w:rsidP="00382CDB">
                      <w:pPr>
                        <w:ind w:left="0" w:firstLine="0"/>
                        <w:jc w:val="center"/>
                        <w:rPr>
                          <w:rFonts w:ascii="Times New Roman" w:hAnsi="Times New Roman"/>
                          <w:sz w:val="24"/>
                          <w:szCs w:val="24"/>
                        </w:rPr>
                      </w:pPr>
                      <w:r w:rsidRPr="004A1E27">
                        <w:rPr>
                          <w:rFonts w:ascii="Times New Roman" w:hAnsi="Times New Roman"/>
                          <w:sz w:val="24"/>
                          <w:szCs w:val="24"/>
                        </w:rPr>
                        <w:t>Подготовка мотивированного отказа в выдаче разрешения на использование земель или земельного участка</w:t>
                      </w:r>
                    </w:p>
                    <w:p w:rsidR="00266AE8" w:rsidRDefault="00266AE8" w:rsidP="00F34275">
                      <w:pPr>
                        <w:ind w:left="0"/>
                        <w:jc w:val="center"/>
                      </w:pPr>
                    </w:p>
                  </w:txbxContent>
                </v:textbox>
              </v:rect>
            </w:pict>
          </mc:Fallback>
        </mc:AlternateContent>
      </w:r>
      <w:r w:rsidR="00362521" w:rsidRPr="00B01003">
        <w:rPr>
          <w:rFonts w:ascii="Times New Roman" w:hAnsi="Times New Roman"/>
          <w:sz w:val="24"/>
          <w:szCs w:val="24"/>
        </w:rPr>
        <w:tab/>
      </w:r>
    </w:p>
    <w:p w:rsidR="00AF741B" w:rsidRPr="00B01003" w:rsidRDefault="00AF741B" w:rsidP="00B01003">
      <w:pPr>
        <w:ind w:left="0" w:firstLine="709"/>
        <w:jc w:val="both"/>
        <w:rPr>
          <w:rFonts w:ascii="Times New Roman" w:hAnsi="Times New Roman"/>
          <w:sz w:val="24"/>
          <w:szCs w:val="24"/>
        </w:rPr>
      </w:pPr>
    </w:p>
    <w:p w:rsidR="00AF741B" w:rsidRPr="00B01003" w:rsidRDefault="00AF741B" w:rsidP="00B01003">
      <w:pPr>
        <w:ind w:left="0" w:firstLine="709"/>
        <w:jc w:val="both"/>
        <w:rPr>
          <w:rFonts w:ascii="Times New Roman" w:hAnsi="Times New Roman"/>
          <w:sz w:val="24"/>
          <w:szCs w:val="24"/>
        </w:rPr>
      </w:pPr>
    </w:p>
    <w:p w:rsidR="00AF741B" w:rsidRPr="00B01003" w:rsidRDefault="00AF741B" w:rsidP="00B01003">
      <w:pPr>
        <w:ind w:left="0" w:firstLine="709"/>
        <w:jc w:val="both"/>
        <w:rPr>
          <w:rFonts w:ascii="Times New Roman" w:hAnsi="Times New Roman"/>
          <w:sz w:val="24"/>
          <w:szCs w:val="24"/>
        </w:rPr>
      </w:pPr>
    </w:p>
    <w:p w:rsidR="00AF741B" w:rsidRPr="00B01003" w:rsidRDefault="00AF741B" w:rsidP="00B01003">
      <w:pPr>
        <w:ind w:left="0" w:firstLine="709"/>
        <w:jc w:val="both"/>
        <w:rPr>
          <w:rFonts w:ascii="Times New Roman" w:hAnsi="Times New Roman"/>
          <w:sz w:val="24"/>
          <w:szCs w:val="24"/>
        </w:rPr>
      </w:pPr>
    </w:p>
    <w:p w:rsidR="00AF741B" w:rsidRPr="00B01003" w:rsidRDefault="00AF741B" w:rsidP="00B01003">
      <w:pPr>
        <w:ind w:left="0" w:firstLine="709"/>
        <w:jc w:val="both"/>
        <w:rPr>
          <w:rFonts w:ascii="Times New Roman" w:hAnsi="Times New Roman"/>
          <w:sz w:val="24"/>
          <w:szCs w:val="24"/>
        </w:rPr>
      </w:pPr>
    </w:p>
    <w:p w:rsidR="00AF741B" w:rsidRPr="00B01003" w:rsidRDefault="00F05851" w:rsidP="00B01003">
      <w:pPr>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66944" behindDoc="0" locked="0" layoutInCell="1" allowOverlap="1" wp14:anchorId="5D79E543" wp14:editId="285D1794">
                <wp:simplePos x="0" y="0"/>
                <wp:positionH relativeFrom="column">
                  <wp:posOffset>5482590</wp:posOffset>
                </wp:positionH>
                <wp:positionV relativeFrom="paragraph">
                  <wp:posOffset>124460</wp:posOffset>
                </wp:positionV>
                <wp:extent cx="0" cy="434340"/>
                <wp:effectExtent l="72390" t="10160" r="80010" b="22225"/>
                <wp:wrapNone/>
                <wp:docPr id="5"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31.7pt;margin-top:9.8pt;width:0;height:3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">
                <v:stroke endarrow="open"/>
              </v:shape>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14:anchorId="165E533F" wp14:editId="3BAC607E">
                <wp:simplePos x="0" y="0"/>
                <wp:positionH relativeFrom="column">
                  <wp:posOffset>902970</wp:posOffset>
                </wp:positionH>
                <wp:positionV relativeFrom="paragraph">
                  <wp:posOffset>124460</wp:posOffset>
                </wp:positionV>
                <wp:extent cx="0" cy="434340"/>
                <wp:effectExtent l="74295" t="10160" r="78105" b="22225"/>
                <wp:wrapNone/>
                <wp:docPr id="4"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1.1pt;margin-top:9.8pt;width:0;height:3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">
                <v:stroke endarrow="open"/>
              </v:shape>
            </w:pict>
          </mc:Fallback>
        </mc:AlternateContent>
      </w:r>
    </w:p>
    <w:p w:rsidR="00AF741B" w:rsidRPr="00B01003" w:rsidRDefault="00AF741B" w:rsidP="00B01003">
      <w:pPr>
        <w:ind w:left="0" w:firstLine="709"/>
        <w:jc w:val="both"/>
        <w:rPr>
          <w:rFonts w:ascii="Times New Roman" w:hAnsi="Times New Roman"/>
          <w:sz w:val="24"/>
          <w:szCs w:val="24"/>
        </w:rPr>
      </w:pPr>
    </w:p>
    <w:p w:rsidR="00AF741B" w:rsidRPr="00B01003" w:rsidRDefault="00AF741B" w:rsidP="00B01003">
      <w:pPr>
        <w:ind w:left="0" w:firstLine="709"/>
        <w:jc w:val="both"/>
        <w:rPr>
          <w:rFonts w:ascii="Times New Roman" w:hAnsi="Times New Roman"/>
          <w:sz w:val="24"/>
          <w:szCs w:val="24"/>
        </w:rPr>
      </w:pPr>
    </w:p>
    <w:p w:rsidR="00AF741B" w:rsidRPr="00B01003" w:rsidRDefault="00F05851" w:rsidP="00B01003">
      <w:pPr>
        <w:ind w:left="0" w:firstLine="709"/>
        <w:jc w:val="both"/>
        <w:rPr>
          <w:rFonts w:ascii="Times New Roman" w:hAnsi="Times New Roman"/>
          <w:sz w:val="24"/>
          <w:szCs w:val="24"/>
        </w:rPr>
      </w:pPr>
      <w:r w:rsidRPr="00B01003">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14:anchorId="5EFE9BFC" wp14:editId="68B3070F">
                <wp:simplePos x="0" y="0"/>
                <wp:positionH relativeFrom="column">
                  <wp:posOffset>4415790</wp:posOffset>
                </wp:positionH>
                <wp:positionV relativeFrom="paragraph">
                  <wp:posOffset>63500</wp:posOffset>
                </wp:positionV>
                <wp:extent cx="2072640" cy="1135380"/>
                <wp:effectExtent l="15240" t="15875" r="17145" b="20320"/>
                <wp:wrapNone/>
                <wp:docPr id="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rsidR="00266AE8" w:rsidRPr="004A1E27" w:rsidRDefault="00266AE8" w:rsidP="009D7F65">
                            <w:pPr>
                              <w:ind w:left="0" w:firstLine="0"/>
                              <w:jc w:val="center"/>
                              <w:rPr>
                                <w:rFonts w:ascii="Times New Roman" w:hAnsi="Times New Roman"/>
                                <w:sz w:val="24"/>
                                <w:szCs w:val="24"/>
                              </w:rPr>
                            </w:pPr>
                            <w:r w:rsidRPr="004A1E27">
                              <w:rPr>
                                <w:rFonts w:ascii="Times New Roman" w:hAnsi="Times New Roman"/>
                                <w:sz w:val="24"/>
                                <w:szCs w:val="24"/>
                              </w:rPr>
                              <w:t>Направление мотивированного отказа в выдаче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4" style="position:absolute;left:0;text-align:left;margin-left:347.7pt;margin-top:5pt;width:163.2pt;height:8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" strokeweight="2pt">
                <v:textbox>
                  <w:txbxContent>
                    <w:p w:rsidR="00266AE8" w:rsidRPr="004A1E27" w:rsidRDefault="00266AE8" w:rsidP="009D7F65">
                      <w:pPr>
                        <w:ind w:left="0" w:firstLine="0"/>
                        <w:jc w:val="center"/>
                        <w:rPr>
                          <w:rFonts w:ascii="Times New Roman" w:hAnsi="Times New Roman"/>
                          <w:sz w:val="24"/>
                          <w:szCs w:val="24"/>
                        </w:rPr>
                      </w:pPr>
                      <w:r w:rsidRPr="004A1E27">
                        <w:rPr>
                          <w:rFonts w:ascii="Times New Roman" w:hAnsi="Times New Roman"/>
                          <w:sz w:val="24"/>
                          <w:szCs w:val="24"/>
                        </w:rPr>
                        <w:t>Направление мотивированного отказа в выдаче разрешения на использование земель или земельного участка</w:t>
                      </w:r>
                    </w:p>
                  </w:txbxContent>
                </v:textbox>
              </v:rect>
            </w:pict>
          </mc:Fallback>
        </mc:AlternateContent>
      </w:r>
      <w:r w:rsidRPr="00B01003">
        <w:rPr>
          <w:rFonts w:ascii="Times New Roman" w:hAnsi="Times New Roman"/>
          <w:noProof/>
          <w:sz w:val="24"/>
          <w:szCs w:val="24"/>
          <w:lang w:eastAsia="ru-RU"/>
        </w:rPr>
        <mc:AlternateContent>
          <mc:Choice Requires="wps">
            <w:drawing>
              <wp:anchor distT="0" distB="0" distL="114300" distR="114300" simplePos="0" relativeHeight="251664896" behindDoc="0" locked="0" layoutInCell="1" allowOverlap="1" wp14:anchorId="3722B599" wp14:editId="499D7EAE">
                <wp:simplePos x="0" y="0"/>
                <wp:positionH relativeFrom="column">
                  <wp:posOffset>11430</wp:posOffset>
                </wp:positionH>
                <wp:positionV relativeFrom="paragraph">
                  <wp:posOffset>63500</wp:posOffset>
                </wp:positionV>
                <wp:extent cx="1965960" cy="1135380"/>
                <wp:effectExtent l="20955" t="15875" r="13335" b="20320"/>
                <wp:wrapNone/>
                <wp:docPr id="2"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rsidR="00266AE8" w:rsidRPr="004A1E27" w:rsidRDefault="00266AE8" w:rsidP="009D7F65">
                            <w:pPr>
                              <w:ind w:left="0" w:firstLine="0"/>
                              <w:jc w:val="center"/>
                              <w:rPr>
                                <w:rFonts w:ascii="Times New Roman" w:hAnsi="Times New Roman"/>
                                <w:sz w:val="24"/>
                                <w:szCs w:val="24"/>
                              </w:rPr>
                            </w:pPr>
                            <w:r w:rsidRPr="004A1E27">
                              <w:rPr>
                                <w:rFonts w:ascii="Times New Roman" w:hAnsi="Times New Roman"/>
                                <w:sz w:val="24"/>
                                <w:szCs w:val="24"/>
                              </w:rPr>
                              <w:t>Выдача разрешения на использование земель или земельного участка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5" style="position:absolute;left:0;text-align:left;margin-left:.9pt;margin-top:5pt;width:154.8pt;height:8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" strokeweight="2pt">
                <v:textbox>
                  <w:txbxContent>
                    <w:p w:rsidR="00266AE8" w:rsidRPr="004A1E27" w:rsidRDefault="00266AE8" w:rsidP="009D7F65">
                      <w:pPr>
                        <w:ind w:left="0" w:firstLine="0"/>
                        <w:jc w:val="center"/>
                        <w:rPr>
                          <w:rFonts w:ascii="Times New Roman" w:hAnsi="Times New Roman"/>
                          <w:sz w:val="24"/>
                          <w:szCs w:val="24"/>
                        </w:rPr>
                      </w:pPr>
                      <w:r w:rsidRPr="004A1E27">
                        <w:rPr>
                          <w:rFonts w:ascii="Times New Roman" w:hAnsi="Times New Roman"/>
                          <w:sz w:val="24"/>
                          <w:szCs w:val="24"/>
                        </w:rPr>
                        <w:t>Выдача разрешения на использование земель или земельного участка</w:t>
                      </w:r>
                    </w:p>
                  </w:txbxContent>
                </v:textbox>
              </v:rect>
            </w:pict>
          </mc:Fallback>
        </mc:AlternateContent>
      </w:r>
    </w:p>
    <w:p w:rsidR="001C6881" w:rsidRPr="00B01003" w:rsidRDefault="001C6881" w:rsidP="00B01003">
      <w:pPr>
        <w:ind w:left="0" w:firstLine="709"/>
        <w:jc w:val="both"/>
        <w:rPr>
          <w:rFonts w:ascii="Times New Roman" w:hAnsi="Times New Roman"/>
          <w:sz w:val="24"/>
          <w:szCs w:val="24"/>
        </w:rPr>
      </w:pPr>
    </w:p>
    <w:p w:rsidR="001C6881" w:rsidRPr="00B01003" w:rsidRDefault="001C6881" w:rsidP="00B01003">
      <w:pPr>
        <w:ind w:left="0" w:firstLine="709"/>
        <w:jc w:val="both"/>
        <w:rPr>
          <w:rFonts w:ascii="Times New Roman" w:hAnsi="Times New Roman"/>
          <w:sz w:val="24"/>
          <w:szCs w:val="24"/>
        </w:rPr>
      </w:pPr>
    </w:p>
    <w:p w:rsidR="001C6881" w:rsidRPr="00B01003" w:rsidRDefault="001C6881" w:rsidP="00B01003">
      <w:pPr>
        <w:ind w:left="0" w:firstLine="709"/>
        <w:jc w:val="both"/>
        <w:rPr>
          <w:rFonts w:ascii="Times New Roman" w:hAnsi="Times New Roman"/>
          <w:sz w:val="24"/>
          <w:szCs w:val="24"/>
        </w:rPr>
      </w:pPr>
    </w:p>
    <w:p w:rsidR="001C6881" w:rsidRPr="00B01003" w:rsidRDefault="001C6881" w:rsidP="00B01003">
      <w:pPr>
        <w:ind w:left="0" w:firstLine="709"/>
        <w:jc w:val="both"/>
        <w:rPr>
          <w:rFonts w:ascii="Times New Roman" w:hAnsi="Times New Roman"/>
          <w:sz w:val="24"/>
          <w:szCs w:val="24"/>
        </w:rPr>
      </w:pPr>
    </w:p>
    <w:p w:rsidR="00515853" w:rsidRPr="00B01003" w:rsidRDefault="00515853" w:rsidP="00B01003">
      <w:pPr>
        <w:ind w:left="0" w:firstLine="0"/>
        <w:jc w:val="both"/>
        <w:rPr>
          <w:rFonts w:ascii="Times New Roman" w:hAnsi="Times New Roman"/>
          <w:sz w:val="24"/>
          <w:szCs w:val="24"/>
        </w:rPr>
      </w:pPr>
    </w:p>
    <w:sectPr w:rsidR="00515853" w:rsidRPr="00B01003" w:rsidSect="000004E4">
      <w:pgSz w:w="11906" w:h="16838"/>
      <w:pgMar w:top="709" w:right="567" w:bottom="709" w:left="1134" w:header="426"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E8" w:rsidRDefault="00266AE8">
      <w:r>
        <w:separator/>
      </w:r>
    </w:p>
  </w:endnote>
  <w:endnote w:type="continuationSeparator" w:id="0">
    <w:p w:rsidR="00266AE8" w:rsidRDefault="0026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E8" w:rsidRDefault="00266AE8">
      <w:r>
        <w:separator/>
      </w:r>
    </w:p>
  </w:footnote>
  <w:footnote w:type="continuationSeparator" w:id="0">
    <w:p w:rsidR="00266AE8" w:rsidRDefault="00266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E8" w:rsidRDefault="00266AE8">
    <w:pPr>
      <w:pStyle w:val="a5"/>
    </w:pPr>
    <w:r>
      <w:rPr>
        <w:noProof/>
      </w:rPr>
      <mc:AlternateContent>
        <mc:Choice Requires="wps">
          <w:drawing>
            <wp:anchor distT="0" distB="0" distL="114300" distR="114300" simplePos="0" relativeHeight="251657728" behindDoc="0" locked="0" layoutInCell="0" allowOverlap="1" wp14:anchorId="15DC9728" wp14:editId="4A9F86B6">
              <wp:simplePos x="0" y="0"/>
              <wp:positionH relativeFrom="page">
                <wp:posOffset>-6550660</wp:posOffset>
              </wp:positionH>
              <wp:positionV relativeFrom="page">
                <wp:posOffset>0</wp:posOffset>
              </wp:positionV>
              <wp:extent cx="367030" cy="3295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AE8" w:rsidRDefault="00266AE8">
                          <w:pPr>
                            <w:pBdr>
                              <w:bottom w:val="single" w:sz="4" w:space="1" w:color="auto"/>
                            </w:pBdr>
                          </w:pPr>
                          <w:r>
                            <w:fldChar w:fldCharType="begin"/>
                          </w:r>
                          <w:r>
                            <w:instrText xml:space="preserve"> PAGE   \* MERGEFORMAT </w:instrText>
                          </w:r>
                          <w:r>
                            <w:fldChar w:fldCharType="separate"/>
                          </w:r>
                          <w:r w:rsidR="00B579F9">
                            <w:rPr>
                              <w:noProof/>
                            </w:rPr>
                            <w:t>1</w:t>
                          </w:r>
                          <w:r>
                            <w:rPr>
                              <w:noProof/>
                            </w:rPr>
                            <w:fldChar w:fldCharType="end"/>
                          </w:r>
                        </w:p>
                      </w:txbxContent>
                    </wps:txbx>
                    <wps:bodyPr rot="0" vert="vert"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36" style="position:absolute;margin-left:-515.8pt;margin-top:0;width:28.9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" o:allowincell="f" stroked="f">
              <v:textbox style="layout-flow:vertical">
                <w:txbxContent>
                  <w:p w:rsidR="00266AE8" w:rsidRDefault="00266AE8">
                    <w:pPr>
                      <w:pBdr>
                        <w:bottom w:val="single" w:sz="4" w:space="1" w:color="auto"/>
                      </w:pBdr>
                    </w:pPr>
                    <w:r>
                      <w:fldChar w:fldCharType="begin"/>
                    </w:r>
                    <w:r>
                      <w:instrText xml:space="preserve"> PAGE   \* MERGEFORMAT </w:instrText>
                    </w:r>
                    <w:r>
                      <w:fldChar w:fldCharType="separate"/>
                    </w:r>
                    <w:r w:rsidR="00B579F9">
                      <w:rPr>
                        <w:noProof/>
                      </w:rPr>
                      <w:t>1</w:t>
                    </w:r>
                    <w:r>
                      <w:rPr>
                        <w:noProof/>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DA"/>
    <w:multiLevelType w:val="multilevel"/>
    <w:tmpl w:val="F206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92B4F"/>
    <w:multiLevelType w:val="hybridMultilevel"/>
    <w:tmpl w:val="5E3802F2"/>
    <w:lvl w:ilvl="0" w:tplc="2B2CBCE8">
      <w:start w:val="4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25DC0"/>
    <w:multiLevelType w:val="multilevel"/>
    <w:tmpl w:val="C1346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106678"/>
    <w:multiLevelType w:val="hybridMultilevel"/>
    <w:tmpl w:val="6380BC7C"/>
    <w:lvl w:ilvl="0" w:tplc="319EDBBC">
      <w:start w:val="4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BC63DA"/>
    <w:multiLevelType w:val="hybridMultilevel"/>
    <w:tmpl w:val="CEB23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073D96"/>
    <w:multiLevelType w:val="hybridMultilevel"/>
    <w:tmpl w:val="F0D0DC0E"/>
    <w:lvl w:ilvl="0" w:tplc="32961A3C">
      <w:start w:val="4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1CD7"/>
    <w:multiLevelType w:val="hybridMultilevel"/>
    <w:tmpl w:val="ACE43346"/>
    <w:lvl w:ilvl="0" w:tplc="E632A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F4"/>
    <w:rsid w:val="000004E4"/>
    <w:rsid w:val="0000077B"/>
    <w:rsid w:val="00022400"/>
    <w:rsid w:val="00023344"/>
    <w:rsid w:val="00025C36"/>
    <w:rsid w:val="00027170"/>
    <w:rsid w:val="00035DE4"/>
    <w:rsid w:val="00036158"/>
    <w:rsid w:val="0004373D"/>
    <w:rsid w:val="0005256D"/>
    <w:rsid w:val="00053FA3"/>
    <w:rsid w:val="000545DC"/>
    <w:rsid w:val="00066A9C"/>
    <w:rsid w:val="00066DAB"/>
    <w:rsid w:val="00073A46"/>
    <w:rsid w:val="00083533"/>
    <w:rsid w:val="00092F83"/>
    <w:rsid w:val="00095979"/>
    <w:rsid w:val="00096626"/>
    <w:rsid w:val="000A3B34"/>
    <w:rsid w:val="000B1FC5"/>
    <w:rsid w:val="000B5E50"/>
    <w:rsid w:val="000B5ECD"/>
    <w:rsid w:val="000C0FDF"/>
    <w:rsid w:val="000C165A"/>
    <w:rsid w:val="000C336F"/>
    <w:rsid w:val="000C7789"/>
    <w:rsid w:val="000D3BB4"/>
    <w:rsid w:val="000E1E31"/>
    <w:rsid w:val="000E21B0"/>
    <w:rsid w:val="000F52D9"/>
    <w:rsid w:val="00103430"/>
    <w:rsid w:val="00115AB0"/>
    <w:rsid w:val="00136611"/>
    <w:rsid w:val="00137268"/>
    <w:rsid w:val="001408CA"/>
    <w:rsid w:val="00145779"/>
    <w:rsid w:val="00160FB7"/>
    <w:rsid w:val="00163162"/>
    <w:rsid w:val="001671E0"/>
    <w:rsid w:val="00173CA6"/>
    <w:rsid w:val="00182038"/>
    <w:rsid w:val="00182AF1"/>
    <w:rsid w:val="00192531"/>
    <w:rsid w:val="001A7C35"/>
    <w:rsid w:val="001B7181"/>
    <w:rsid w:val="001C068A"/>
    <w:rsid w:val="001C605D"/>
    <w:rsid w:val="001C6881"/>
    <w:rsid w:val="001C6CAE"/>
    <w:rsid w:val="001D1727"/>
    <w:rsid w:val="001D174D"/>
    <w:rsid w:val="001D5485"/>
    <w:rsid w:val="001F213B"/>
    <w:rsid w:val="001F23B0"/>
    <w:rsid w:val="002019FC"/>
    <w:rsid w:val="00201D3F"/>
    <w:rsid w:val="0020362E"/>
    <w:rsid w:val="00222E6D"/>
    <w:rsid w:val="00223DDB"/>
    <w:rsid w:val="00227E8A"/>
    <w:rsid w:val="00232082"/>
    <w:rsid w:val="00232ED2"/>
    <w:rsid w:val="00240339"/>
    <w:rsid w:val="00247957"/>
    <w:rsid w:val="002568C4"/>
    <w:rsid w:val="002576E0"/>
    <w:rsid w:val="00266AE8"/>
    <w:rsid w:val="00267C12"/>
    <w:rsid w:val="0027272D"/>
    <w:rsid w:val="00274DD5"/>
    <w:rsid w:val="002754B4"/>
    <w:rsid w:val="00292546"/>
    <w:rsid w:val="00293FE6"/>
    <w:rsid w:val="002A1966"/>
    <w:rsid w:val="002A7DD6"/>
    <w:rsid w:val="002B5A28"/>
    <w:rsid w:val="002C4A22"/>
    <w:rsid w:val="002D4E6F"/>
    <w:rsid w:val="002D6252"/>
    <w:rsid w:val="002D780A"/>
    <w:rsid w:val="002E38FD"/>
    <w:rsid w:val="002E67EA"/>
    <w:rsid w:val="00307646"/>
    <w:rsid w:val="00310705"/>
    <w:rsid w:val="0031109F"/>
    <w:rsid w:val="00312527"/>
    <w:rsid w:val="003129B6"/>
    <w:rsid w:val="00313D81"/>
    <w:rsid w:val="00314B0C"/>
    <w:rsid w:val="00325CF4"/>
    <w:rsid w:val="003268BF"/>
    <w:rsid w:val="003365AC"/>
    <w:rsid w:val="00340DCB"/>
    <w:rsid w:val="00342F45"/>
    <w:rsid w:val="00350FF8"/>
    <w:rsid w:val="00352562"/>
    <w:rsid w:val="00362521"/>
    <w:rsid w:val="00366E8C"/>
    <w:rsid w:val="00382CDB"/>
    <w:rsid w:val="00395D05"/>
    <w:rsid w:val="00396D15"/>
    <w:rsid w:val="003A2F33"/>
    <w:rsid w:val="003A7534"/>
    <w:rsid w:val="003B1158"/>
    <w:rsid w:val="003B3497"/>
    <w:rsid w:val="003C049D"/>
    <w:rsid w:val="003C0B3E"/>
    <w:rsid w:val="003C13BC"/>
    <w:rsid w:val="003C32EF"/>
    <w:rsid w:val="003C626D"/>
    <w:rsid w:val="003D4558"/>
    <w:rsid w:val="003D48B1"/>
    <w:rsid w:val="003E33EA"/>
    <w:rsid w:val="003F1AAC"/>
    <w:rsid w:val="003F6D9F"/>
    <w:rsid w:val="003F73C4"/>
    <w:rsid w:val="003F7A9E"/>
    <w:rsid w:val="0040538C"/>
    <w:rsid w:val="004064B9"/>
    <w:rsid w:val="00414860"/>
    <w:rsid w:val="00427D58"/>
    <w:rsid w:val="00435F2D"/>
    <w:rsid w:val="00445F23"/>
    <w:rsid w:val="00446E0D"/>
    <w:rsid w:val="00455211"/>
    <w:rsid w:val="004613B0"/>
    <w:rsid w:val="004648B5"/>
    <w:rsid w:val="00470E47"/>
    <w:rsid w:val="00472475"/>
    <w:rsid w:val="00480401"/>
    <w:rsid w:val="00491CC7"/>
    <w:rsid w:val="00493778"/>
    <w:rsid w:val="004A0E20"/>
    <w:rsid w:val="004A1E27"/>
    <w:rsid w:val="004A3266"/>
    <w:rsid w:val="004A628A"/>
    <w:rsid w:val="004A7E62"/>
    <w:rsid w:val="004B123B"/>
    <w:rsid w:val="004B30B7"/>
    <w:rsid w:val="004B6EB2"/>
    <w:rsid w:val="004B6F11"/>
    <w:rsid w:val="004B7026"/>
    <w:rsid w:val="004C6C0B"/>
    <w:rsid w:val="004D28DA"/>
    <w:rsid w:val="004D477D"/>
    <w:rsid w:val="004E2925"/>
    <w:rsid w:val="004E339F"/>
    <w:rsid w:val="00505FB5"/>
    <w:rsid w:val="00514755"/>
    <w:rsid w:val="00515853"/>
    <w:rsid w:val="0051605D"/>
    <w:rsid w:val="005400CA"/>
    <w:rsid w:val="0054098A"/>
    <w:rsid w:val="00543918"/>
    <w:rsid w:val="005450C9"/>
    <w:rsid w:val="005530B3"/>
    <w:rsid w:val="00554EC2"/>
    <w:rsid w:val="00562659"/>
    <w:rsid w:val="00564475"/>
    <w:rsid w:val="00572555"/>
    <w:rsid w:val="00582D88"/>
    <w:rsid w:val="005C6897"/>
    <w:rsid w:val="005E04E5"/>
    <w:rsid w:val="005E0E95"/>
    <w:rsid w:val="005E4211"/>
    <w:rsid w:val="005E4C74"/>
    <w:rsid w:val="005E5E65"/>
    <w:rsid w:val="005F1A7B"/>
    <w:rsid w:val="005F757E"/>
    <w:rsid w:val="00600846"/>
    <w:rsid w:val="00611C49"/>
    <w:rsid w:val="006121A2"/>
    <w:rsid w:val="00636484"/>
    <w:rsid w:val="00637B71"/>
    <w:rsid w:val="00643E61"/>
    <w:rsid w:val="006441DD"/>
    <w:rsid w:val="00645398"/>
    <w:rsid w:val="006510F7"/>
    <w:rsid w:val="00661CB4"/>
    <w:rsid w:val="00663169"/>
    <w:rsid w:val="00667774"/>
    <w:rsid w:val="00672F7F"/>
    <w:rsid w:val="00676A2E"/>
    <w:rsid w:val="00683AC8"/>
    <w:rsid w:val="00694631"/>
    <w:rsid w:val="006A13B7"/>
    <w:rsid w:val="006C643B"/>
    <w:rsid w:val="006C6F7E"/>
    <w:rsid w:val="006D0E10"/>
    <w:rsid w:val="006D1DDE"/>
    <w:rsid w:val="006D2541"/>
    <w:rsid w:val="006D6310"/>
    <w:rsid w:val="006E2AB0"/>
    <w:rsid w:val="006F1A3C"/>
    <w:rsid w:val="006F3BF0"/>
    <w:rsid w:val="006F7868"/>
    <w:rsid w:val="006F78E6"/>
    <w:rsid w:val="00700C81"/>
    <w:rsid w:val="007367A7"/>
    <w:rsid w:val="007411A7"/>
    <w:rsid w:val="00741F36"/>
    <w:rsid w:val="00744D46"/>
    <w:rsid w:val="0075384D"/>
    <w:rsid w:val="00755F20"/>
    <w:rsid w:val="00756BDC"/>
    <w:rsid w:val="00764478"/>
    <w:rsid w:val="00771C1E"/>
    <w:rsid w:val="00775E77"/>
    <w:rsid w:val="0078039A"/>
    <w:rsid w:val="00782DE3"/>
    <w:rsid w:val="00792F75"/>
    <w:rsid w:val="007B2F98"/>
    <w:rsid w:val="007C390D"/>
    <w:rsid w:val="007C76BB"/>
    <w:rsid w:val="007D63FF"/>
    <w:rsid w:val="007E3687"/>
    <w:rsid w:val="00801820"/>
    <w:rsid w:val="00825505"/>
    <w:rsid w:val="008326F1"/>
    <w:rsid w:val="00834495"/>
    <w:rsid w:val="0084514C"/>
    <w:rsid w:val="00846D05"/>
    <w:rsid w:val="00850393"/>
    <w:rsid w:val="008571F4"/>
    <w:rsid w:val="00857CA1"/>
    <w:rsid w:val="0086063A"/>
    <w:rsid w:val="008778D5"/>
    <w:rsid w:val="008976C0"/>
    <w:rsid w:val="008A2737"/>
    <w:rsid w:val="008A29EA"/>
    <w:rsid w:val="008A5275"/>
    <w:rsid w:val="008A7CF2"/>
    <w:rsid w:val="008B16B1"/>
    <w:rsid w:val="008B459F"/>
    <w:rsid w:val="008B71A4"/>
    <w:rsid w:val="008C006B"/>
    <w:rsid w:val="008D6DEB"/>
    <w:rsid w:val="008E26A3"/>
    <w:rsid w:val="008E33BC"/>
    <w:rsid w:val="008E6E89"/>
    <w:rsid w:val="008F2573"/>
    <w:rsid w:val="008F46DD"/>
    <w:rsid w:val="0090370B"/>
    <w:rsid w:val="0091125D"/>
    <w:rsid w:val="00912DF0"/>
    <w:rsid w:val="009151BF"/>
    <w:rsid w:val="00921163"/>
    <w:rsid w:val="009323B3"/>
    <w:rsid w:val="00940956"/>
    <w:rsid w:val="009472E7"/>
    <w:rsid w:val="00951072"/>
    <w:rsid w:val="00951F10"/>
    <w:rsid w:val="0095238B"/>
    <w:rsid w:val="00954E1D"/>
    <w:rsid w:val="00962319"/>
    <w:rsid w:val="00966C7E"/>
    <w:rsid w:val="00972449"/>
    <w:rsid w:val="0098368F"/>
    <w:rsid w:val="00983D17"/>
    <w:rsid w:val="0099192F"/>
    <w:rsid w:val="009955FF"/>
    <w:rsid w:val="009967D8"/>
    <w:rsid w:val="009A5B69"/>
    <w:rsid w:val="009B02F7"/>
    <w:rsid w:val="009B59F2"/>
    <w:rsid w:val="009C0557"/>
    <w:rsid w:val="009C0626"/>
    <w:rsid w:val="009C43FF"/>
    <w:rsid w:val="009D155B"/>
    <w:rsid w:val="009D2D53"/>
    <w:rsid w:val="009D7839"/>
    <w:rsid w:val="009D7F65"/>
    <w:rsid w:val="009E25AD"/>
    <w:rsid w:val="009F0AB8"/>
    <w:rsid w:val="009F2122"/>
    <w:rsid w:val="009F3C3D"/>
    <w:rsid w:val="00A01750"/>
    <w:rsid w:val="00A0292B"/>
    <w:rsid w:val="00A1183F"/>
    <w:rsid w:val="00A12636"/>
    <w:rsid w:val="00A17AA1"/>
    <w:rsid w:val="00A24AEC"/>
    <w:rsid w:val="00A357B6"/>
    <w:rsid w:val="00A41FC5"/>
    <w:rsid w:val="00A44076"/>
    <w:rsid w:val="00A468D7"/>
    <w:rsid w:val="00A61508"/>
    <w:rsid w:val="00A76BDC"/>
    <w:rsid w:val="00A9301E"/>
    <w:rsid w:val="00A95B84"/>
    <w:rsid w:val="00AA0990"/>
    <w:rsid w:val="00AB3A3E"/>
    <w:rsid w:val="00AB4BA0"/>
    <w:rsid w:val="00AB734B"/>
    <w:rsid w:val="00AC2632"/>
    <w:rsid w:val="00AD1A33"/>
    <w:rsid w:val="00AF3635"/>
    <w:rsid w:val="00AF5E5C"/>
    <w:rsid w:val="00AF741B"/>
    <w:rsid w:val="00B009F3"/>
    <w:rsid w:val="00B01003"/>
    <w:rsid w:val="00B1111D"/>
    <w:rsid w:val="00B13D2F"/>
    <w:rsid w:val="00B2100E"/>
    <w:rsid w:val="00B2499A"/>
    <w:rsid w:val="00B5111C"/>
    <w:rsid w:val="00B51207"/>
    <w:rsid w:val="00B53904"/>
    <w:rsid w:val="00B53EA2"/>
    <w:rsid w:val="00B579F9"/>
    <w:rsid w:val="00B62022"/>
    <w:rsid w:val="00B63FDA"/>
    <w:rsid w:val="00B72BF9"/>
    <w:rsid w:val="00B742E0"/>
    <w:rsid w:val="00B75B12"/>
    <w:rsid w:val="00B85302"/>
    <w:rsid w:val="00BA28F7"/>
    <w:rsid w:val="00BB40F9"/>
    <w:rsid w:val="00BB4EE2"/>
    <w:rsid w:val="00BB527B"/>
    <w:rsid w:val="00BB74DD"/>
    <w:rsid w:val="00BC0288"/>
    <w:rsid w:val="00BC314A"/>
    <w:rsid w:val="00BD1186"/>
    <w:rsid w:val="00BD3BA6"/>
    <w:rsid w:val="00BD3EB4"/>
    <w:rsid w:val="00BD673C"/>
    <w:rsid w:val="00BF0D85"/>
    <w:rsid w:val="00BF3B3B"/>
    <w:rsid w:val="00BF4E45"/>
    <w:rsid w:val="00C039F3"/>
    <w:rsid w:val="00C06F30"/>
    <w:rsid w:val="00C24394"/>
    <w:rsid w:val="00C255C7"/>
    <w:rsid w:val="00C313E2"/>
    <w:rsid w:val="00C3162F"/>
    <w:rsid w:val="00C36B16"/>
    <w:rsid w:val="00C43825"/>
    <w:rsid w:val="00C506DB"/>
    <w:rsid w:val="00C6104E"/>
    <w:rsid w:val="00C6122C"/>
    <w:rsid w:val="00C6577F"/>
    <w:rsid w:val="00C72746"/>
    <w:rsid w:val="00C73242"/>
    <w:rsid w:val="00C8132F"/>
    <w:rsid w:val="00C81DDC"/>
    <w:rsid w:val="00C83BE1"/>
    <w:rsid w:val="00C8452E"/>
    <w:rsid w:val="00C909A7"/>
    <w:rsid w:val="00C92F4B"/>
    <w:rsid w:val="00CA6DCA"/>
    <w:rsid w:val="00CC0234"/>
    <w:rsid w:val="00CC1A91"/>
    <w:rsid w:val="00CC36EF"/>
    <w:rsid w:val="00CC3A8A"/>
    <w:rsid w:val="00CD6206"/>
    <w:rsid w:val="00CE62FC"/>
    <w:rsid w:val="00D01C15"/>
    <w:rsid w:val="00D054DE"/>
    <w:rsid w:val="00D106D7"/>
    <w:rsid w:val="00D26CF8"/>
    <w:rsid w:val="00D2798D"/>
    <w:rsid w:val="00D31914"/>
    <w:rsid w:val="00D33EB6"/>
    <w:rsid w:val="00D34EDF"/>
    <w:rsid w:val="00D35C3F"/>
    <w:rsid w:val="00D37B23"/>
    <w:rsid w:val="00D430AF"/>
    <w:rsid w:val="00D46408"/>
    <w:rsid w:val="00D50A0D"/>
    <w:rsid w:val="00D57D4F"/>
    <w:rsid w:val="00D626F5"/>
    <w:rsid w:val="00D64238"/>
    <w:rsid w:val="00D70E61"/>
    <w:rsid w:val="00D76F47"/>
    <w:rsid w:val="00D96F0E"/>
    <w:rsid w:val="00DA03FC"/>
    <w:rsid w:val="00DB52B7"/>
    <w:rsid w:val="00DC00E9"/>
    <w:rsid w:val="00DC642D"/>
    <w:rsid w:val="00DD0171"/>
    <w:rsid w:val="00DD05A2"/>
    <w:rsid w:val="00DD7E43"/>
    <w:rsid w:val="00DE1BEC"/>
    <w:rsid w:val="00DE72E0"/>
    <w:rsid w:val="00DF0145"/>
    <w:rsid w:val="00DF4CAD"/>
    <w:rsid w:val="00E01305"/>
    <w:rsid w:val="00E10946"/>
    <w:rsid w:val="00E10B49"/>
    <w:rsid w:val="00E12662"/>
    <w:rsid w:val="00E24094"/>
    <w:rsid w:val="00E35F58"/>
    <w:rsid w:val="00E42B89"/>
    <w:rsid w:val="00E45D88"/>
    <w:rsid w:val="00E46955"/>
    <w:rsid w:val="00E54E67"/>
    <w:rsid w:val="00E55DEB"/>
    <w:rsid w:val="00E612D2"/>
    <w:rsid w:val="00E64982"/>
    <w:rsid w:val="00E67A66"/>
    <w:rsid w:val="00E73768"/>
    <w:rsid w:val="00E74E66"/>
    <w:rsid w:val="00E777C6"/>
    <w:rsid w:val="00E8007F"/>
    <w:rsid w:val="00E87508"/>
    <w:rsid w:val="00E9353E"/>
    <w:rsid w:val="00EA06BD"/>
    <w:rsid w:val="00EA070C"/>
    <w:rsid w:val="00EA0BF5"/>
    <w:rsid w:val="00EA114C"/>
    <w:rsid w:val="00EA3F15"/>
    <w:rsid w:val="00EA5743"/>
    <w:rsid w:val="00EA7EAC"/>
    <w:rsid w:val="00EB050A"/>
    <w:rsid w:val="00EB16BB"/>
    <w:rsid w:val="00EB6F2A"/>
    <w:rsid w:val="00EC571F"/>
    <w:rsid w:val="00EC5920"/>
    <w:rsid w:val="00ED0572"/>
    <w:rsid w:val="00ED106B"/>
    <w:rsid w:val="00ED212D"/>
    <w:rsid w:val="00ED45D1"/>
    <w:rsid w:val="00EE1516"/>
    <w:rsid w:val="00EF5FC3"/>
    <w:rsid w:val="00F01A03"/>
    <w:rsid w:val="00F05851"/>
    <w:rsid w:val="00F10AE4"/>
    <w:rsid w:val="00F11417"/>
    <w:rsid w:val="00F309DA"/>
    <w:rsid w:val="00F34275"/>
    <w:rsid w:val="00F42A30"/>
    <w:rsid w:val="00F46759"/>
    <w:rsid w:val="00F47A30"/>
    <w:rsid w:val="00F55A28"/>
    <w:rsid w:val="00F617F8"/>
    <w:rsid w:val="00F667B7"/>
    <w:rsid w:val="00F767BC"/>
    <w:rsid w:val="00F77CB3"/>
    <w:rsid w:val="00FA0003"/>
    <w:rsid w:val="00FA3DB0"/>
    <w:rsid w:val="00FB337A"/>
    <w:rsid w:val="00FC4B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38"/>
    <w:pPr>
      <w:ind w:left="709" w:hanging="709"/>
    </w:pPr>
    <w:rPr>
      <w:sz w:val="22"/>
      <w:szCs w:val="22"/>
      <w:lang w:eastAsia="en-US"/>
    </w:rPr>
  </w:style>
  <w:style w:type="paragraph" w:styleId="2">
    <w:name w:val="heading 2"/>
    <w:basedOn w:val="a"/>
    <w:next w:val="a"/>
    <w:link w:val="20"/>
    <w:qFormat/>
    <w:rsid w:val="004B6EB2"/>
    <w:pPr>
      <w:keepNext/>
      <w:ind w:left="0" w:firstLine="0"/>
      <w:outlineLvl w:val="1"/>
    </w:pPr>
    <w:rPr>
      <w:rFonts w:ascii="Times New Roman" w:eastAsia="Times New Roman" w:hAnsi="Times New Roman"/>
      <w:b/>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25CF4"/>
    <w:rPr>
      <w:color w:val="0000FF"/>
      <w:u w:val="single"/>
    </w:rPr>
  </w:style>
  <w:style w:type="paragraph" w:styleId="a4">
    <w:name w:val="List Paragraph"/>
    <w:basedOn w:val="a"/>
    <w:uiPriority w:val="99"/>
    <w:qFormat/>
    <w:rsid w:val="00B1111D"/>
    <w:pPr>
      <w:ind w:left="720"/>
      <w:contextualSpacing/>
    </w:pPr>
  </w:style>
  <w:style w:type="paragraph" w:customStyle="1" w:styleId="ConsPlusNormal">
    <w:name w:val="ConsPlusNormal"/>
    <w:rsid w:val="00182038"/>
    <w:pPr>
      <w:autoSpaceDE w:val="0"/>
      <w:autoSpaceDN w:val="0"/>
      <w:adjustRightInd w:val="0"/>
    </w:pPr>
    <w:rPr>
      <w:rFonts w:ascii="Arial" w:hAnsi="Arial" w:cs="Arial"/>
      <w:lang w:eastAsia="en-US"/>
    </w:rPr>
  </w:style>
  <w:style w:type="paragraph" w:customStyle="1" w:styleId="ConsPlusTitle">
    <w:name w:val="ConsPlusTitle"/>
    <w:uiPriority w:val="99"/>
    <w:rsid w:val="00D26CF8"/>
    <w:pPr>
      <w:widowControl w:val="0"/>
      <w:autoSpaceDE w:val="0"/>
      <w:autoSpaceDN w:val="0"/>
      <w:adjustRightInd w:val="0"/>
    </w:pPr>
    <w:rPr>
      <w:rFonts w:ascii="Arial" w:eastAsia="Times New Roman" w:hAnsi="Arial" w:cs="Arial"/>
      <w:b/>
      <w:bCs/>
      <w:sz w:val="16"/>
      <w:szCs w:val="16"/>
    </w:rPr>
  </w:style>
  <w:style w:type="paragraph" w:styleId="a5">
    <w:name w:val="header"/>
    <w:basedOn w:val="a"/>
    <w:link w:val="a6"/>
    <w:uiPriority w:val="99"/>
    <w:unhideWhenUsed/>
    <w:rsid w:val="005E5E65"/>
    <w:pPr>
      <w:tabs>
        <w:tab w:val="center" w:pos="4677"/>
        <w:tab w:val="right" w:pos="9355"/>
      </w:tabs>
      <w:ind w:left="0" w:firstLine="0"/>
    </w:pPr>
    <w:rPr>
      <w:rFonts w:ascii="Times New Roman" w:eastAsia="Times New Roman" w:hAnsi="Times New Roman"/>
      <w:sz w:val="24"/>
      <w:szCs w:val="24"/>
      <w:lang w:eastAsia="ru-RU"/>
    </w:rPr>
  </w:style>
  <w:style w:type="character" w:customStyle="1" w:styleId="a6">
    <w:name w:val="Верхний колонтитул Знак"/>
    <w:link w:val="a5"/>
    <w:uiPriority w:val="99"/>
    <w:rsid w:val="005E5E65"/>
    <w:rPr>
      <w:rFonts w:ascii="Times New Roman" w:eastAsia="Times New Roman" w:hAnsi="Times New Roman" w:cs="Times New Roman"/>
      <w:sz w:val="24"/>
      <w:szCs w:val="24"/>
      <w:lang w:eastAsia="ru-RU"/>
    </w:rPr>
  </w:style>
  <w:style w:type="paragraph" w:styleId="a7">
    <w:name w:val="No Spacing"/>
    <w:uiPriority w:val="1"/>
    <w:qFormat/>
    <w:rsid w:val="005E5E65"/>
    <w:rPr>
      <w:rFonts w:ascii="Times New Roman" w:eastAsia="Times New Roman" w:hAnsi="Times New Roman"/>
      <w:sz w:val="24"/>
      <w:szCs w:val="24"/>
    </w:rPr>
  </w:style>
  <w:style w:type="paragraph" w:styleId="a8">
    <w:name w:val="Balloon Text"/>
    <w:basedOn w:val="a"/>
    <w:link w:val="a9"/>
    <w:uiPriority w:val="99"/>
    <w:semiHidden/>
    <w:unhideWhenUsed/>
    <w:rsid w:val="005E5E65"/>
    <w:rPr>
      <w:rFonts w:ascii="Tahoma" w:hAnsi="Tahoma"/>
      <w:sz w:val="16"/>
      <w:szCs w:val="16"/>
    </w:rPr>
  </w:style>
  <w:style w:type="character" w:customStyle="1" w:styleId="a9">
    <w:name w:val="Текст выноски Знак"/>
    <w:link w:val="a8"/>
    <w:uiPriority w:val="99"/>
    <w:semiHidden/>
    <w:rsid w:val="005E5E65"/>
    <w:rPr>
      <w:rFonts w:ascii="Tahoma" w:hAnsi="Tahoma" w:cs="Tahoma"/>
      <w:sz w:val="16"/>
      <w:szCs w:val="16"/>
    </w:rPr>
  </w:style>
  <w:style w:type="character" w:customStyle="1" w:styleId="apple-converted-space">
    <w:name w:val="apple-converted-space"/>
    <w:basedOn w:val="a0"/>
    <w:rsid w:val="0084514C"/>
  </w:style>
  <w:style w:type="paragraph" w:styleId="aa">
    <w:name w:val="Normal (Web)"/>
    <w:basedOn w:val="a"/>
    <w:uiPriority w:val="99"/>
    <w:semiHidden/>
    <w:unhideWhenUsed/>
    <w:rsid w:val="004A7E62"/>
    <w:pPr>
      <w:spacing w:before="100" w:beforeAutospacing="1" w:after="100" w:afterAutospacing="1"/>
      <w:ind w:left="0" w:firstLine="0"/>
    </w:pPr>
    <w:rPr>
      <w:rFonts w:ascii="Times New Roman" w:eastAsia="Times New Roman" w:hAnsi="Times New Roman"/>
      <w:sz w:val="24"/>
      <w:szCs w:val="24"/>
      <w:lang w:eastAsia="ru-RU"/>
    </w:rPr>
  </w:style>
  <w:style w:type="character" w:styleId="ab">
    <w:name w:val="Strong"/>
    <w:uiPriority w:val="22"/>
    <w:qFormat/>
    <w:rsid w:val="004A7E62"/>
    <w:rPr>
      <w:b/>
      <w:bCs/>
    </w:rPr>
  </w:style>
  <w:style w:type="table" w:styleId="ac">
    <w:name w:val="Table Grid"/>
    <w:basedOn w:val="a1"/>
    <w:uiPriority w:val="59"/>
    <w:rsid w:val="0051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
    <w:name w:val="ep"/>
    <w:basedOn w:val="a0"/>
    <w:rsid w:val="00BD673C"/>
  </w:style>
  <w:style w:type="character" w:customStyle="1" w:styleId="ad">
    <w:name w:val="Основной текст_"/>
    <w:link w:val="21"/>
    <w:rsid w:val="00EC571F"/>
    <w:rPr>
      <w:sz w:val="18"/>
      <w:szCs w:val="18"/>
      <w:shd w:val="clear" w:color="auto" w:fill="FFFFFF"/>
    </w:rPr>
  </w:style>
  <w:style w:type="paragraph" w:customStyle="1" w:styleId="21">
    <w:name w:val="Основной текст2"/>
    <w:basedOn w:val="a"/>
    <w:link w:val="ad"/>
    <w:rsid w:val="00EC571F"/>
    <w:pPr>
      <w:widowControl w:val="0"/>
      <w:shd w:val="clear" w:color="auto" w:fill="FFFFFF"/>
      <w:spacing w:before="840" w:after="360" w:line="226" w:lineRule="exact"/>
      <w:ind w:left="0" w:hanging="1160"/>
      <w:jc w:val="center"/>
    </w:pPr>
    <w:rPr>
      <w:sz w:val="18"/>
      <w:szCs w:val="18"/>
    </w:rPr>
  </w:style>
  <w:style w:type="paragraph" w:styleId="ae">
    <w:name w:val="footer"/>
    <w:basedOn w:val="a"/>
    <w:link w:val="af"/>
    <w:uiPriority w:val="99"/>
    <w:unhideWhenUsed/>
    <w:rsid w:val="006F3BF0"/>
    <w:pPr>
      <w:tabs>
        <w:tab w:val="center" w:pos="4677"/>
        <w:tab w:val="right" w:pos="9355"/>
      </w:tabs>
    </w:pPr>
  </w:style>
  <w:style w:type="character" w:customStyle="1" w:styleId="af">
    <w:name w:val="Нижний колонтитул Знак"/>
    <w:basedOn w:val="a0"/>
    <w:link w:val="ae"/>
    <w:uiPriority w:val="99"/>
    <w:rsid w:val="006F3BF0"/>
  </w:style>
  <w:style w:type="paragraph" w:styleId="af0">
    <w:name w:val="Body Text"/>
    <w:basedOn w:val="a"/>
    <w:link w:val="af1"/>
    <w:rsid w:val="00266AE8"/>
    <w:pPr>
      <w:spacing w:after="120"/>
      <w:ind w:left="0" w:firstLine="0"/>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266AE8"/>
    <w:rPr>
      <w:rFonts w:ascii="Times New Roman" w:eastAsia="Times New Roman" w:hAnsi="Times New Roman"/>
      <w:sz w:val="24"/>
      <w:szCs w:val="24"/>
    </w:rPr>
  </w:style>
  <w:style w:type="character" w:customStyle="1" w:styleId="20">
    <w:name w:val="Заголовок 2 Знак"/>
    <w:basedOn w:val="a0"/>
    <w:link w:val="2"/>
    <w:rsid w:val="004B6EB2"/>
    <w:rPr>
      <w:rFonts w:ascii="Times New Roman" w:eastAsia="Times New Roman" w:hAnsi="Times New Roman"/>
      <w:b/>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238"/>
    <w:pPr>
      <w:ind w:left="709" w:hanging="709"/>
    </w:pPr>
    <w:rPr>
      <w:sz w:val="22"/>
      <w:szCs w:val="22"/>
      <w:lang w:eastAsia="en-US"/>
    </w:rPr>
  </w:style>
  <w:style w:type="paragraph" w:styleId="2">
    <w:name w:val="heading 2"/>
    <w:basedOn w:val="a"/>
    <w:next w:val="a"/>
    <w:link w:val="20"/>
    <w:qFormat/>
    <w:rsid w:val="004B6EB2"/>
    <w:pPr>
      <w:keepNext/>
      <w:ind w:left="0" w:firstLine="0"/>
      <w:outlineLvl w:val="1"/>
    </w:pPr>
    <w:rPr>
      <w:rFonts w:ascii="Times New Roman" w:eastAsia="Times New Roman" w:hAnsi="Times New Roman"/>
      <w:b/>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25CF4"/>
    <w:rPr>
      <w:color w:val="0000FF"/>
      <w:u w:val="single"/>
    </w:rPr>
  </w:style>
  <w:style w:type="paragraph" w:styleId="a4">
    <w:name w:val="List Paragraph"/>
    <w:basedOn w:val="a"/>
    <w:uiPriority w:val="99"/>
    <w:qFormat/>
    <w:rsid w:val="00B1111D"/>
    <w:pPr>
      <w:ind w:left="720"/>
      <w:contextualSpacing/>
    </w:pPr>
  </w:style>
  <w:style w:type="paragraph" w:customStyle="1" w:styleId="ConsPlusNormal">
    <w:name w:val="ConsPlusNormal"/>
    <w:rsid w:val="00182038"/>
    <w:pPr>
      <w:autoSpaceDE w:val="0"/>
      <w:autoSpaceDN w:val="0"/>
      <w:adjustRightInd w:val="0"/>
    </w:pPr>
    <w:rPr>
      <w:rFonts w:ascii="Arial" w:hAnsi="Arial" w:cs="Arial"/>
      <w:lang w:eastAsia="en-US"/>
    </w:rPr>
  </w:style>
  <w:style w:type="paragraph" w:customStyle="1" w:styleId="ConsPlusTitle">
    <w:name w:val="ConsPlusTitle"/>
    <w:uiPriority w:val="99"/>
    <w:rsid w:val="00D26CF8"/>
    <w:pPr>
      <w:widowControl w:val="0"/>
      <w:autoSpaceDE w:val="0"/>
      <w:autoSpaceDN w:val="0"/>
      <w:adjustRightInd w:val="0"/>
    </w:pPr>
    <w:rPr>
      <w:rFonts w:ascii="Arial" w:eastAsia="Times New Roman" w:hAnsi="Arial" w:cs="Arial"/>
      <w:b/>
      <w:bCs/>
      <w:sz w:val="16"/>
      <w:szCs w:val="16"/>
    </w:rPr>
  </w:style>
  <w:style w:type="paragraph" w:styleId="a5">
    <w:name w:val="header"/>
    <w:basedOn w:val="a"/>
    <w:link w:val="a6"/>
    <w:uiPriority w:val="99"/>
    <w:unhideWhenUsed/>
    <w:rsid w:val="005E5E65"/>
    <w:pPr>
      <w:tabs>
        <w:tab w:val="center" w:pos="4677"/>
        <w:tab w:val="right" w:pos="9355"/>
      </w:tabs>
      <w:ind w:left="0" w:firstLine="0"/>
    </w:pPr>
    <w:rPr>
      <w:rFonts w:ascii="Times New Roman" w:eastAsia="Times New Roman" w:hAnsi="Times New Roman"/>
      <w:sz w:val="24"/>
      <w:szCs w:val="24"/>
      <w:lang w:eastAsia="ru-RU"/>
    </w:rPr>
  </w:style>
  <w:style w:type="character" w:customStyle="1" w:styleId="a6">
    <w:name w:val="Верхний колонтитул Знак"/>
    <w:link w:val="a5"/>
    <w:uiPriority w:val="99"/>
    <w:rsid w:val="005E5E65"/>
    <w:rPr>
      <w:rFonts w:ascii="Times New Roman" w:eastAsia="Times New Roman" w:hAnsi="Times New Roman" w:cs="Times New Roman"/>
      <w:sz w:val="24"/>
      <w:szCs w:val="24"/>
      <w:lang w:eastAsia="ru-RU"/>
    </w:rPr>
  </w:style>
  <w:style w:type="paragraph" w:styleId="a7">
    <w:name w:val="No Spacing"/>
    <w:uiPriority w:val="1"/>
    <w:qFormat/>
    <w:rsid w:val="005E5E65"/>
    <w:rPr>
      <w:rFonts w:ascii="Times New Roman" w:eastAsia="Times New Roman" w:hAnsi="Times New Roman"/>
      <w:sz w:val="24"/>
      <w:szCs w:val="24"/>
    </w:rPr>
  </w:style>
  <w:style w:type="paragraph" w:styleId="a8">
    <w:name w:val="Balloon Text"/>
    <w:basedOn w:val="a"/>
    <w:link w:val="a9"/>
    <w:uiPriority w:val="99"/>
    <w:semiHidden/>
    <w:unhideWhenUsed/>
    <w:rsid w:val="005E5E65"/>
    <w:rPr>
      <w:rFonts w:ascii="Tahoma" w:hAnsi="Tahoma"/>
      <w:sz w:val="16"/>
      <w:szCs w:val="16"/>
    </w:rPr>
  </w:style>
  <w:style w:type="character" w:customStyle="1" w:styleId="a9">
    <w:name w:val="Текст выноски Знак"/>
    <w:link w:val="a8"/>
    <w:uiPriority w:val="99"/>
    <w:semiHidden/>
    <w:rsid w:val="005E5E65"/>
    <w:rPr>
      <w:rFonts w:ascii="Tahoma" w:hAnsi="Tahoma" w:cs="Tahoma"/>
      <w:sz w:val="16"/>
      <w:szCs w:val="16"/>
    </w:rPr>
  </w:style>
  <w:style w:type="character" w:customStyle="1" w:styleId="apple-converted-space">
    <w:name w:val="apple-converted-space"/>
    <w:basedOn w:val="a0"/>
    <w:rsid w:val="0084514C"/>
  </w:style>
  <w:style w:type="paragraph" w:styleId="aa">
    <w:name w:val="Normal (Web)"/>
    <w:basedOn w:val="a"/>
    <w:uiPriority w:val="99"/>
    <w:semiHidden/>
    <w:unhideWhenUsed/>
    <w:rsid w:val="004A7E62"/>
    <w:pPr>
      <w:spacing w:before="100" w:beforeAutospacing="1" w:after="100" w:afterAutospacing="1"/>
      <w:ind w:left="0" w:firstLine="0"/>
    </w:pPr>
    <w:rPr>
      <w:rFonts w:ascii="Times New Roman" w:eastAsia="Times New Roman" w:hAnsi="Times New Roman"/>
      <w:sz w:val="24"/>
      <w:szCs w:val="24"/>
      <w:lang w:eastAsia="ru-RU"/>
    </w:rPr>
  </w:style>
  <w:style w:type="character" w:styleId="ab">
    <w:name w:val="Strong"/>
    <w:uiPriority w:val="22"/>
    <w:qFormat/>
    <w:rsid w:val="004A7E62"/>
    <w:rPr>
      <w:b/>
      <w:bCs/>
    </w:rPr>
  </w:style>
  <w:style w:type="table" w:styleId="ac">
    <w:name w:val="Table Grid"/>
    <w:basedOn w:val="a1"/>
    <w:uiPriority w:val="59"/>
    <w:rsid w:val="0051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
    <w:name w:val="ep"/>
    <w:basedOn w:val="a0"/>
    <w:rsid w:val="00BD673C"/>
  </w:style>
  <w:style w:type="character" w:customStyle="1" w:styleId="ad">
    <w:name w:val="Основной текст_"/>
    <w:link w:val="21"/>
    <w:rsid w:val="00EC571F"/>
    <w:rPr>
      <w:sz w:val="18"/>
      <w:szCs w:val="18"/>
      <w:shd w:val="clear" w:color="auto" w:fill="FFFFFF"/>
    </w:rPr>
  </w:style>
  <w:style w:type="paragraph" w:customStyle="1" w:styleId="21">
    <w:name w:val="Основной текст2"/>
    <w:basedOn w:val="a"/>
    <w:link w:val="ad"/>
    <w:rsid w:val="00EC571F"/>
    <w:pPr>
      <w:widowControl w:val="0"/>
      <w:shd w:val="clear" w:color="auto" w:fill="FFFFFF"/>
      <w:spacing w:before="840" w:after="360" w:line="226" w:lineRule="exact"/>
      <w:ind w:left="0" w:hanging="1160"/>
      <w:jc w:val="center"/>
    </w:pPr>
    <w:rPr>
      <w:sz w:val="18"/>
      <w:szCs w:val="18"/>
    </w:rPr>
  </w:style>
  <w:style w:type="paragraph" w:styleId="ae">
    <w:name w:val="footer"/>
    <w:basedOn w:val="a"/>
    <w:link w:val="af"/>
    <w:uiPriority w:val="99"/>
    <w:unhideWhenUsed/>
    <w:rsid w:val="006F3BF0"/>
    <w:pPr>
      <w:tabs>
        <w:tab w:val="center" w:pos="4677"/>
        <w:tab w:val="right" w:pos="9355"/>
      </w:tabs>
    </w:pPr>
  </w:style>
  <w:style w:type="character" w:customStyle="1" w:styleId="af">
    <w:name w:val="Нижний колонтитул Знак"/>
    <w:basedOn w:val="a0"/>
    <w:link w:val="ae"/>
    <w:uiPriority w:val="99"/>
    <w:rsid w:val="006F3BF0"/>
  </w:style>
  <w:style w:type="paragraph" w:styleId="af0">
    <w:name w:val="Body Text"/>
    <w:basedOn w:val="a"/>
    <w:link w:val="af1"/>
    <w:rsid w:val="00266AE8"/>
    <w:pPr>
      <w:spacing w:after="120"/>
      <w:ind w:left="0" w:firstLine="0"/>
    </w:pPr>
    <w:rPr>
      <w:rFonts w:ascii="Times New Roman" w:eastAsia="Times New Roman" w:hAnsi="Times New Roman"/>
      <w:sz w:val="24"/>
      <w:szCs w:val="24"/>
      <w:lang w:eastAsia="ru-RU"/>
    </w:rPr>
  </w:style>
  <w:style w:type="character" w:customStyle="1" w:styleId="af1">
    <w:name w:val="Основной текст Знак"/>
    <w:basedOn w:val="a0"/>
    <w:link w:val="af0"/>
    <w:rsid w:val="00266AE8"/>
    <w:rPr>
      <w:rFonts w:ascii="Times New Roman" w:eastAsia="Times New Roman" w:hAnsi="Times New Roman"/>
      <w:sz w:val="24"/>
      <w:szCs w:val="24"/>
    </w:rPr>
  </w:style>
  <w:style w:type="character" w:customStyle="1" w:styleId="20">
    <w:name w:val="Заголовок 2 Знак"/>
    <w:basedOn w:val="a0"/>
    <w:link w:val="2"/>
    <w:rsid w:val="004B6EB2"/>
    <w:rPr>
      <w:rFonts w:ascii="Times New Roman" w:eastAsia="Times New Roman" w:hAnsi="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4265">
      <w:bodyDiv w:val="1"/>
      <w:marLeft w:val="0"/>
      <w:marRight w:val="0"/>
      <w:marTop w:val="0"/>
      <w:marBottom w:val="0"/>
      <w:divBdr>
        <w:top w:val="none" w:sz="0" w:space="0" w:color="auto"/>
        <w:left w:val="none" w:sz="0" w:space="0" w:color="auto"/>
        <w:bottom w:val="none" w:sz="0" w:space="0" w:color="auto"/>
        <w:right w:val="none" w:sz="0" w:space="0" w:color="auto"/>
      </w:divBdr>
    </w:div>
    <w:div w:id="387843403">
      <w:bodyDiv w:val="1"/>
      <w:marLeft w:val="0"/>
      <w:marRight w:val="0"/>
      <w:marTop w:val="0"/>
      <w:marBottom w:val="0"/>
      <w:divBdr>
        <w:top w:val="none" w:sz="0" w:space="0" w:color="auto"/>
        <w:left w:val="none" w:sz="0" w:space="0" w:color="auto"/>
        <w:bottom w:val="none" w:sz="0" w:space="0" w:color="auto"/>
        <w:right w:val="none" w:sz="0" w:space="0" w:color="auto"/>
      </w:divBdr>
    </w:div>
    <w:div w:id="1266421644">
      <w:bodyDiv w:val="1"/>
      <w:marLeft w:val="0"/>
      <w:marRight w:val="0"/>
      <w:marTop w:val="0"/>
      <w:marBottom w:val="0"/>
      <w:divBdr>
        <w:top w:val="none" w:sz="0" w:space="0" w:color="auto"/>
        <w:left w:val="none" w:sz="0" w:space="0" w:color="auto"/>
        <w:bottom w:val="none" w:sz="0" w:space="0" w:color="auto"/>
        <w:right w:val="none" w:sz="0" w:space="0" w:color="auto"/>
      </w:divBdr>
    </w:div>
    <w:div w:id="13726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AAA5504B0B2D3095412FD4D7BB1D74D091B647F3BB242790948A2387SDeAD" TargetMode="External"/><Relationship Id="rId18" Type="http://schemas.openxmlformats.org/officeDocument/2006/relationships/hyperlink" Target="consultantplus://offline/ref=D7AAA5504B0B2D3095412FD4D7BB1D74D094B641F4B8242790948A2387DA0EEA83E88A4F95D579AASBe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7AAA5504B0B2D3095412FD4D7BB1D74D091B647F5BF242790948A2387DA0EEA83E88A4F95D57CAESBeAD" TargetMode="External"/><Relationship Id="rId17" Type="http://schemas.openxmlformats.org/officeDocument/2006/relationships/hyperlink" Target="consultantplus://offline/ref=D7AAA5504B0B2D30954131D9C1D7437ED09EE04FF1BD2676C5C88C74D88A08BFC3A88C1AD69172ABBF687698S7e6D" TargetMode="External"/><Relationship Id="rId2" Type="http://schemas.openxmlformats.org/officeDocument/2006/relationships/numbering" Target="numbering.xml"/><Relationship Id="rId16" Type="http://schemas.openxmlformats.org/officeDocument/2006/relationships/hyperlink" Target="consultantplus://offline/ref=8175E16CF11F6385AA3C55044FCE9BEBA8F22F7C3B6AC4A2B5FAEC49180DCAF2C44774B06A99K1e3E" TargetMode="External"/><Relationship Id="rId20" Type="http://schemas.openxmlformats.org/officeDocument/2006/relationships/hyperlink" Target="http://www.yuryuz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uryuzan.ru" TargetMode="External"/><Relationship Id="rId5" Type="http://schemas.openxmlformats.org/officeDocument/2006/relationships/settings" Target="settings.xml"/><Relationship Id="rId15" Type="http://schemas.openxmlformats.org/officeDocument/2006/relationships/hyperlink" Target="consultantplus://offline/ref=8175E16CF11F6385AA3C55044FCE9BEBA8F22F7C3B6AC4A2B5FAEC49180DCAF2C44774B06A99K1e3E" TargetMode="External"/><Relationship Id="rId10" Type="http://schemas.openxmlformats.org/officeDocument/2006/relationships/header" Target="header1.xml"/><Relationship Id="rId19" Type="http://schemas.openxmlformats.org/officeDocument/2006/relationships/hyperlink" Target="mailto:admin@yuryuza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7AAA5504B0B2D3095412FD4D7BB1D74D093BA44F1B8242790948A2387DA0EEA83E88A4F95D57FA3SBeB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F517-5A5E-4112-8B2A-686ABD6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7434</Words>
  <Characters>42378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Главархитектура</Company>
  <LinksUpToDate>false</LinksUpToDate>
  <CharactersWithSpaces>49713</CharactersWithSpaces>
  <SharedDoc>false</SharedDoc>
  <HLinks>
    <vt:vector size="102" baseType="variant">
      <vt:variant>
        <vt:i4>590915</vt:i4>
      </vt:variant>
      <vt:variant>
        <vt:i4>48</vt:i4>
      </vt:variant>
      <vt:variant>
        <vt:i4>0</vt:i4>
      </vt:variant>
      <vt:variant>
        <vt:i4>5</vt:i4>
      </vt:variant>
      <vt:variant>
        <vt:lpwstr>http://www.миасс.рф/</vt:lpwstr>
      </vt:variant>
      <vt:variant>
        <vt:lpwstr/>
      </vt:variant>
      <vt:variant>
        <vt:i4>6750258</vt:i4>
      </vt:variant>
      <vt:variant>
        <vt:i4>45</vt:i4>
      </vt:variant>
      <vt:variant>
        <vt:i4>0</vt:i4>
      </vt:variant>
      <vt:variant>
        <vt:i4>5</vt:i4>
      </vt:variant>
      <vt:variant>
        <vt:lpwstr/>
      </vt:variant>
      <vt:variant>
        <vt:lpwstr>Par107</vt:lpwstr>
      </vt:variant>
      <vt:variant>
        <vt:i4>6619187</vt:i4>
      </vt:variant>
      <vt:variant>
        <vt:i4>42</vt:i4>
      </vt:variant>
      <vt:variant>
        <vt:i4>0</vt:i4>
      </vt:variant>
      <vt:variant>
        <vt:i4>5</vt:i4>
      </vt:variant>
      <vt:variant>
        <vt:lpwstr/>
      </vt:variant>
      <vt:variant>
        <vt:lpwstr>Par115</vt:lpwstr>
      </vt:variant>
      <vt:variant>
        <vt:i4>7274606</vt:i4>
      </vt:variant>
      <vt:variant>
        <vt:i4>39</vt:i4>
      </vt:variant>
      <vt:variant>
        <vt:i4>0</vt:i4>
      </vt:variant>
      <vt:variant>
        <vt:i4>5</vt:i4>
      </vt:variant>
      <vt:variant>
        <vt:lpwstr>consultantplus://offline/ref=D7AAA5504B0B2D3095412FD4D7BB1D74D094B641F4B8242790948A2387DA0EEA83E88A4F95D579AASBeED</vt:lpwstr>
      </vt:variant>
      <vt:variant>
        <vt:lpwstr/>
      </vt:variant>
      <vt:variant>
        <vt:i4>6946878</vt:i4>
      </vt:variant>
      <vt:variant>
        <vt:i4>36</vt:i4>
      </vt:variant>
      <vt:variant>
        <vt:i4>0</vt:i4>
      </vt:variant>
      <vt:variant>
        <vt:i4>5</vt:i4>
      </vt:variant>
      <vt:variant>
        <vt:lpwstr>consultantplus://offline/ref=D7AAA5504B0B2D30954131D9C1D7437ED09EE04FF1BD2676C5C88C74D88A08BFC3A88C1AD69172ABBF687698S7e6D</vt:lpwstr>
      </vt:variant>
      <vt:variant>
        <vt:lpwstr/>
      </vt:variant>
      <vt:variant>
        <vt:i4>3080240</vt:i4>
      </vt:variant>
      <vt:variant>
        <vt:i4>33</vt:i4>
      </vt:variant>
      <vt:variant>
        <vt:i4>0</vt:i4>
      </vt:variant>
      <vt:variant>
        <vt:i4>5</vt:i4>
      </vt:variant>
      <vt:variant>
        <vt:lpwstr>consultantplus://offline/ref=8175E16CF11F6385AA3C55044FCE9BEBA8F22F7C3B6AC4A2B5FAEC49180DCAF2C44774B06A99K1e3E</vt:lpwstr>
      </vt:variant>
      <vt:variant>
        <vt:lpwstr/>
      </vt:variant>
      <vt:variant>
        <vt:i4>3080240</vt:i4>
      </vt:variant>
      <vt:variant>
        <vt:i4>30</vt:i4>
      </vt:variant>
      <vt:variant>
        <vt:i4>0</vt:i4>
      </vt:variant>
      <vt:variant>
        <vt:i4>5</vt:i4>
      </vt:variant>
      <vt:variant>
        <vt:lpwstr>consultantplus://offline/ref=8175E16CF11F6385AA3C55044FCE9BEBA8F22F7C3B6AC4A2B5FAEC49180DCAF2C44774B06A99K1e3E</vt:lpwstr>
      </vt:variant>
      <vt:variant>
        <vt:lpwstr/>
      </vt:variant>
      <vt:variant>
        <vt:i4>5373954</vt:i4>
      </vt:variant>
      <vt:variant>
        <vt:i4>27</vt:i4>
      </vt:variant>
      <vt:variant>
        <vt:i4>0</vt:i4>
      </vt:variant>
      <vt:variant>
        <vt:i4>5</vt:i4>
      </vt:variant>
      <vt:variant>
        <vt:lpwstr/>
      </vt:variant>
      <vt:variant>
        <vt:lpwstr>Par30</vt:lpwstr>
      </vt:variant>
      <vt:variant>
        <vt:i4>7274548</vt:i4>
      </vt:variant>
      <vt:variant>
        <vt:i4>24</vt:i4>
      </vt:variant>
      <vt:variant>
        <vt:i4>0</vt:i4>
      </vt:variant>
      <vt:variant>
        <vt:i4>5</vt:i4>
      </vt:variant>
      <vt:variant>
        <vt:lpwstr>consultantplus://offline/ref=D7AAA5504B0B2D3095412FD4D7BB1D74D093BA44F1B8242790948A2387DA0EEA83E88A4F95D57FA3SBeBD</vt:lpwstr>
      </vt:variant>
      <vt:variant>
        <vt:lpwstr/>
      </vt:variant>
      <vt:variant>
        <vt:i4>262147</vt:i4>
      </vt:variant>
      <vt:variant>
        <vt:i4>21</vt:i4>
      </vt:variant>
      <vt:variant>
        <vt:i4>0</vt:i4>
      </vt:variant>
      <vt:variant>
        <vt:i4>5</vt:i4>
      </vt:variant>
      <vt:variant>
        <vt:lpwstr>consultantplus://offline/ref=D7AAA5504B0B2D3095412FD4D7BB1D74D091B647F3BB242790948A2387SDeAD</vt:lpwstr>
      </vt:variant>
      <vt:variant>
        <vt:lpwstr/>
      </vt:variant>
      <vt:variant>
        <vt:i4>7274600</vt:i4>
      </vt:variant>
      <vt:variant>
        <vt:i4>18</vt:i4>
      </vt:variant>
      <vt:variant>
        <vt:i4>0</vt:i4>
      </vt:variant>
      <vt:variant>
        <vt:i4>5</vt:i4>
      </vt:variant>
      <vt:variant>
        <vt:lpwstr>consultantplus://offline/ref=D7AAA5504B0B2D3095412FD4D7BB1D74D091B647F5BF242790948A2387DA0EEA83E88A4F95D57CAESBeAD</vt:lpwstr>
      </vt:variant>
      <vt:variant>
        <vt:lpwstr/>
      </vt:variant>
      <vt:variant>
        <vt:i4>5570562</vt:i4>
      </vt:variant>
      <vt:variant>
        <vt:i4>15</vt:i4>
      </vt:variant>
      <vt:variant>
        <vt:i4>0</vt:i4>
      </vt:variant>
      <vt:variant>
        <vt:i4>5</vt:i4>
      </vt:variant>
      <vt:variant>
        <vt:lpwstr/>
      </vt:variant>
      <vt:variant>
        <vt:lpwstr>Par40</vt:lpwstr>
      </vt:variant>
      <vt:variant>
        <vt:i4>5963782</vt:i4>
      </vt:variant>
      <vt:variant>
        <vt:i4>12</vt:i4>
      </vt:variant>
      <vt:variant>
        <vt:i4>0</vt:i4>
      </vt:variant>
      <vt:variant>
        <vt:i4>5</vt:i4>
      </vt:variant>
      <vt:variant>
        <vt:lpwstr>consultantplus://offline/ref=36CA916CB709F61B9D11775B0901FE80D4B09AC81A6D3C997C96C02A063E2596B62FBCCE1176C6FB10AC4535vED</vt:lpwstr>
      </vt:variant>
      <vt:variant>
        <vt:lpwstr/>
      </vt:variant>
      <vt:variant>
        <vt:i4>7143535</vt:i4>
      </vt:variant>
      <vt:variant>
        <vt:i4>9</vt:i4>
      </vt:variant>
      <vt:variant>
        <vt:i4>0</vt:i4>
      </vt:variant>
      <vt:variant>
        <vt:i4>5</vt:i4>
      </vt:variant>
      <vt:variant>
        <vt:lpwstr>consultantplus://offline/ref=36CA916CB709F61B9D11775B0901FE80D4B09AC8146C39997E96C02A063E25963Bv6D</vt:lpwstr>
      </vt:variant>
      <vt:variant>
        <vt:lpwstr/>
      </vt:variant>
      <vt:variant>
        <vt:i4>5963777</vt:i4>
      </vt:variant>
      <vt:variant>
        <vt:i4>6</vt:i4>
      </vt:variant>
      <vt:variant>
        <vt:i4>0</vt:i4>
      </vt:variant>
      <vt:variant>
        <vt:i4>5</vt:i4>
      </vt:variant>
      <vt:variant>
        <vt:lpwstr>consultantplus://offline/ref=36CA916CB709F61B9D11775B0901FE80D4B09AC816643B947896C02A063E2596B62FBCCE1176C6FB14A44135vED</vt:lpwstr>
      </vt:variant>
      <vt:variant>
        <vt:lpwstr/>
      </vt:variant>
      <vt:variant>
        <vt:i4>3735613</vt:i4>
      </vt:variant>
      <vt:variant>
        <vt:i4>3</vt:i4>
      </vt:variant>
      <vt:variant>
        <vt:i4>0</vt:i4>
      </vt:variant>
      <vt:variant>
        <vt:i4>5</vt:i4>
      </vt:variant>
      <vt:variant>
        <vt:lpwstr>consultantplus://offline/ref=36CA916CB709F61B9D1169561F6DA18BDCBDC2C7106731CB23C99B7751372FC1F160E58C557BC6FC31v4D</vt:lpwstr>
      </vt:variant>
      <vt:variant>
        <vt:lpwstr/>
      </vt:variant>
      <vt:variant>
        <vt:i4>3735652</vt:i4>
      </vt:variant>
      <vt:variant>
        <vt:i4>0</vt:i4>
      </vt:variant>
      <vt:variant>
        <vt:i4>0</vt:i4>
      </vt:variant>
      <vt:variant>
        <vt:i4>5</vt:i4>
      </vt:variant>
      <vt:variant>
        <vt:lpwstr>consultantplus://offline/ref=36CA916CB709F61B9D1169561F6DA18BDCBCC4C4166131CB23C99B7751372FC1F160E58C557BC4F931v7D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Кирьянова Оксана Юрьевна</dc:creator>
  <cp:lastModifiedBy>User</cp:lastModifiedBy>
  <cp:revision>2</cp:revision>
  <cp:lastPrinted>2017-04-03T10:04:00Z</cp:lastPrinted>
  <dcterms:created xsi:type="dcterms:W3CDTF">2017-04-05T05:27:00Z</dcterms:created>
  <dcterms:modified xsi:type="dcterms:W3CDTF">2017-04-05T05:27:00Z</dcterms:modified>
</cp:coreProperties>
</file>